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D7" w:rsidRPr="0009125C" w:rsidRDefault="005A23D7" w:rsidP="005A23D7">
      <w:pPr>
        <w:widowControl w:val="0"/>
        <w:spacing w:after="0" w:line="365" w:lineRule="exact"/>
        <w:jc w:val="center"/>
        <w:rPr>
          <w:rFonts w:ascii="Times New Roman" w:eastAsia="Times New Roman" w:hAnsi="Times New Roman" w:cs="Times New Roman"/>
          <w:b/>
          <w:bCs/>
          <w:spacing w:val="3"/>
          <w:sz w:val="24"/>
          <w:szCs w:val="24"/>
        </w:rPr>
      </w:pPr>
      <w:r w:rsidRPr="0009125C">
        <w:rPr>
          <w:rFonts w:ascii="Times New Roman" w:eastAsia="Times New Roman" w:hAnsi="Times New Roman" w:cs="Times New Roman"/>
          <w:b/>
          <w:bCs/>
          <w:color w:val="000000"/>
          <w:spacing w:val="3"/>
          <w:sz w:val="24"/>
          <w:szCs w:val="24"/>
          <w:lang w:eastAsia="ru-RU" w:bidi="ru-RU"/>
        </w:rPr>
        <w:t xml:space="preserve">РОССИЙСКАЯ ФЕДЕРАЦИЯ </w:t>
      </w:r>
    </w:p>
    <w:p w:rsidR="00BC5C5D" w:rsidRDefault="005A23D7" w:rsidP="005A23D7">
      <w:pPr>
        <w:widowControl w:val="0"/>
        <w:spacing w:after="0" w:line="365" w:lineRule="exact"/>
        <w:jc w:val="center"/>
        <w:rPr>
          <w:rFonts w:ascii="Times New Roman" w:eastAsia="Times New Roman" w:hAnsi="Times New Roman" w:cs="Times New Roman"/>
          <w:b/>
          <w:bCs/>
          <w:color w:val="000000"/>
          <w:spacing w:val="3"/>
          <w:sz w:val="24"/>
          <w:szCs w:val="24"/>
          <w:lang w:eastAsia="ru-RU" w:bidi="ru-RU"/>
        </w:rPr>
      </w:pPr>
      <w:r w:rsidRPr="0009125C">
        <w:rPr>
          <w:rFonts w:ascii="Times New Roman" w:eastAsia="Times New Roman" w:hAnsi="Times New Roman" w:cs="Times New Roman"/>
          <w:b/>
          <w:bCs/>
          <w:color w:val="000000"/>
          <w:spacing w:val="3"/>
          <w:sz w:val="24"/>
          <w:szCs w:val="24"/>
          <w:lang w:eastAsia="ru-RU" w:bidi="ru-RU"/>
        </w:rPr>
        <w:t>ИРКУТСКАЯ ОБЛАСТЬ</w:t>
      </w:r>
    </w:p>
    <w:p w:rsidR="005A23D7" w:rsidRPr="0009125C" w:rsidRDefault="00BC5C5D" w:rsidP="005A23D7">
      <w:pPr>
        <w:widowControl w:val="0"/>
        <w:spacing w:after="0" w:line="365" w:lineRule="exact"/>
        <w:jc w:val="center"/>
        <w:rPr>
          <w:rFonts w:ascii="Times New Roman" w:eastAsia="Times New Roman" w:hAnsi="Times New Roman" w:cs="Times New Roman"/>
          <w:b/>
          <w:bCs/>
          <w:spacing w:val="3"/>
          <w:sz w:val="24"/>
          <w:szCs w:val="24"/>
        </w:rPr>
      </w:pPr>
      <w:r>
        <w:rPr>
          <w:rFonts w:ascii="Times New Roman" w:eastAsia="Times New Roman" w:hAnsi="Times New Roman" w:cs="Times New Roman"/>
          <w:b/>
          <w:bCs/>
          <w:color w:val="000000"/>
          <w:spacing w:val="3"/>
          <w:sz w:val="24"/>
          <w:szCs w:val="24"/>
          <w:lang w:eastAsia="ru-RU" w:bidi="ru-RU"/>
        </w:rPr>
        <w:t>КУЙТУНСКИЙ РАЙОН</w:t>
      </w:r>
      <w:r w:rsidR="005A23D7" w:rsidRPr="0009125C">
        <w:rPr>
          <w:rFonts w:ascii="Times New Roman" w:eastAsia="Times New Roman" w:hAnsi="Times New Roman" w:cs="Times New Roman"/>
          <w:b/>
          <w:bCs/>
          <w:color w:val="000000"/>
          <w:spacing w:val="3"/>
          <w:sz w:val="24"/>
          <w:szCs w:val="24"/>
          <w:lang w:eastAsia="ru-RU" w:bidi="ru-RU"/>
        </w:rPr>
        <w:t xml:space="preserve"> </w:t>
      </w:r>
    </w:p>
    <w:p w:rsidR="005A23D7" w:rsidRPr="0009125C" w:rsidRDefault="005A23D7" w:rsidP="005A23D7">
      <w:pPr>
        <w:widowControl w:val="0"/>
        <w:spacing w:after="0" w:line="365" w:lineRule="exact"/>
        <w:jc w:val="center"/>
        <w:rPr>
          <w:rFonts w:ascii="Times New Roman" w:eastAsia="Times New Roman" w:hAnsi="Times New Roman" w:cs="Times New Roman"/>
          <w:b/>
          <w:bCs/>
          <w:spacing w:val="3"/>
          <w:sz w:val="24"/>
          <w:szCs w:val="24"/>
        </w:rPr>
      </w:pPr>
      <w:r w:rsidRPr="0009125C">
        <w:rPr>
          <w:rFonts w:ascii="Times New Roman" w:eastAsia="Times New Roman" w:hAnsi="Times New Roman" w:cs="Times New Roman"/>
          <w:b/>
          <w:bCs/>
          <w:color w:val="000000"/>
          <w:spacing w:val="3"/>
          <w:sz w:val="24"/>
          <w:szCs w:val="24"/>
          <w:lang w:eastAsia="ru-RU" w:bidi="ru-RU"/>
        </w:rPr>
        <w:t xml:space="preserve">АДМИНИСТРАЦИЯ </w:t>
      </w:r>
    </w:p>
    <w:p w:rsidR="005A23D7" w:rsidRPr="0009125C" w:rsidRDefault="00BC5C5D" w:rsidP="005A23D7">
      <w:pPr>
        <w:widowControl w:val="0"/>
        <w:spacing w:after="0" w:line="365" w:lineRule="exact"/>
        <w:jc w:val="center"/>
        <w:rPr>
          <w:rFonts w:ascii="Times New Roman" w:eastAsia="Times New Roman" w:hAnsi="Times New Roman" w:cs="Times New Roman"/>
          <w:b/>
          <w:bCs/>
          <w:spacing w:val="3"/>
          <w:sz w:val="24"/>
          <w:szCs w:val="24"/>
        </w:rPr>
      </w:pPr>
      <w:r>
        <w:rPr>
          <w:rFonts w:ascii="Times New Roman" w:eastAsia="Times New Roman" w:hAnsi="Times New Roman" w:cs="Times New Roman"/>
          <w:b/>
          <w:bCs/>
          <w:color w:val="000000"/>
          <w:spacing w:val="3"/>
          <w:sz w:val="24"/>
          <w:szCs w:val="24"/>
          <w:lang w:eastAsia="ru-RU" w:bidi="ru-RU"/>
        </w:rPr>
        <w:t>КАРАЗЕЙСКОГО МУНИЦИПАЛЬНОГО ОБРАЗОВАНИЯ</w:t>
      </w:r>
      <w:r w:rsidR="005A23D7" w:rsidRPr="0009125C">
        <w:rPr>
          <w:rFonts w:ascii="Times New Roman" w:eastAsia="Times New Roman" w:hAnsi="Times New Roman" w:cs="Times New Roman"/>
          <w:b/>
          <w:bCs/>
          <w:color w:val="000000"/>
          <w:spacing w:val="3"/>
          <w:sz w:val="24"/>
          <w:szCs w:val="24"/>
          <w:lang w:eastAsia="ru-RU" w:bidi="ru-RU"/>
        </w:rPr>
        <w:t xml:space="preserve"> </w:t>
      </w:r>
    </w:p>
    <w:p w:rsidR="005A23D7" w:rsidRPr="0009125C" w:rsidRDefault="005A23D7" w:rsidP="005A23D7">
      <w:pPr>
        <w:widowControl w:val="0"/>
        <w:spacing w:after="0" w:line="240" w:lineRule="auto"/>
        <w:rPr>
          <w:rFonts w:ascii="Times New Roman" w:eastAsia="Courier New" w:hAnsi="Times New Roman" w:cs="Times New Roman"/>
          <w:color w:val="000000"/>
          <w:sz w:val="24"/>
          <w:szCs w:val="24"/>
          <w:lang w:eastAsia="ru-RU" w:bidi="ru-RU"/>
        </w:rPr>
      </w:pPr>
    </w:p>
    <w:p w:rsidR="005A23D7" w:rsidRPr="0009125C" w:rsidRDefault="005A23D7" w:rsidP="00BC5C5D">
      <w:pPr>
        <w:widowControl w:val="0"/>
        <w:spacing w:after="0" w:line="240" w:lineRule="auto"/>
        <w:jc w:val="center"/>
        <w:rPr>
          <w:rFonts w:ascii="Times New Roman" w:eastAsia="Courier New" w:hAnsi="Times New Roman" w:cs="Times New Roman"/>
          <w:b/>
          <w:color w:val="000000"/>
          <w:sz w:val="24"/>
          <w:szCs w:val="24"/>
          <w:lang w:eastAsia="ru-RU" w:bidi="ru-RU"/>
        </w:rPr>
      </w:pPr>
      <w:r w:rsidRPr="0009125C">
        <w:rPr>
          <w:rFonts w:ascii="Times New Roman" w:eastAsia="Courier New" w:hAnsi="Times New Roman" w:cs="Times New Roman"/>
          <w:b/>
          <w:color w:val="000000"/>
          <w:sz w:val="24"/>
          <w:szCs w:val="24"/>
          <w:lang w:eastAsia="ru-RU" w:bidi="ru-RU"/>
        </w:rPr>
        <w:t>ПОСТАНОВЛЕНИЕ</w:t>
      </w:r>
    </w:p>
    <w:p w:rsidR="005A23D7" w:rsidRPr="0009125C" w:rsidRDefault="005A23D7" w:rsidP="005A23D7">
      <w:pPr>
        <w:widowControl w:val="0"/>
        <w:spacing w:after="0" w:line="240" w:lineRule="auto"/>
        <w:rPr>
          <w:rFonts w:ascii="Times New Roman" w:eastAsia="Courier New" w:hAnsi="Times New Roman" w:cs="Times New Roman"/>
          <w:b/>
          <w:color w:val="000000"/>
          <w:sz w:val="24"/>
          <w:szCs w:val="24"/>
          <w:lang w:eastAsia="ru-RU" w:bidi="ru-RU"/>
        </w:rPr>
      </w:pPr>
    </w:p>
    <w:p w:rsidR="005A23D7" w:rsidRPr="00551DBE" w:rsidRDefault="00BC5C5D" w:rsidP="005A23D7">
      <w:pPr>
        <w:widowControl w:val="0"/>
        <w:spacing w:after="0" w:line="240" w:lineRule="auto"/>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b/>
          <w:sz w:val="24"/>
          <w:szCs w:val="24"/>
          <w:lang w:eastAsia="ru-RU" w:bidi="ru-RU"/>
        </w:rPr>
        <w:t xml:space="preserve">   05 февраля 2018</w:t>
      </w:r>
      <w:r w:rsidR="005A23D7" w:rsidRPr="001E0ECE">
        <w:rPr>
          <w:rFonts w:ascii="Times New Roman" w:eastAsia="Courier New" w:hAnsi="Times New Roman" w:cs="Times New Roman"/>
          <w:b/>
          <w:sz w:val="24"/>
          <w:szCs w:val="24"/>
          <w:lang w:eastAsia="ru-RU" w:bidi="ru-RU"/>
        </w:rPr>
        <w:t xml:space="preserve"> г.                         </w:t>
      </w:r>
      <w:r>
        <w:rPr>
          <w:rFonts w:ascii="Times New Roman" w:eastAsia="Courier New" w:hAnsi="Times New Roman" w:cs="Times New Roman"/>
          <w:b/>
          <w:sz w:val="24"/>
          <w:szCs w:val="24"/>
          <w:lang w:eastAsia="ru-RU" w:bidi="ru-RU"/>
        </w:rPr>
        <w:t xml:space="preserve">        </w:t>
      </w:r>
      <w:r w:rsidR="005A23D7" w:rsidRPr="001E0ECE">
        <w:rPr>
          <w:rFonts w:ascii="Times New Roman" w:eastAsia="Courier New" w:hAnsi="Times New Roman" w:cs="Times New Roman"/>
          <w:b/>
          <w:sz w:val="24"/>
          <w:szCs w:val="24"/>
          <w:lang w:eastAsia="ru-RU" w:bidi="ru-RU"/>
        </w:rPr>
        <w:t xml:space="preserve"> </w:t>
      </w:r>
      <w:proofErr w:type="spellStart"/>
      <w:r>
        <w:rPr>
          <w:rFonts w:ascii="Times New Roman" w:eastAsia="Courier New" w:hAnsi="Times New Roman" w:cs="Times New Roman"/>
          <w:b/>
          <w:color w:val="000000"/>
          <w:sz w:val="24"/>
          <w:szCs w:val="24"/>
          <w:lang w:eastAsia="ru-RU" w:bidi="ru-RU"/>
        </w:rPr>
        <w:t>с</w:t>
      </w:r>
      <w:proofErr w:type="gramStart"/>
      <w:r>
        <w:rPr>
          <w:rFonts w:ascii="Times New Roman" w:eastAsia="Courier New" w:hAnsi="Times New Roman" w:cs="Times New Roman"/>
          <w:b/>
          <w:color w:val="000000"/>
          <w:sz w:val="24"/>
          <w:szCs w:val="24"/>
          <w:lang w:eastAsia="ru-RU" w:bidi="ru-RU"/>
        </w:rPr>
        <w:t>.К</w:t>
      </w:r>
      <w:proofErr w:type="gramEnd"/>
      <w:r>
        <w:rPr>
          <w:rFonts w:ascii="Times New Roman" w:eastAsia="Courier New" w:hAnsi="Times New Roman" w:cs="Times New Roman"/>
          <w:b/>
          <w:color w:val="000000"/>
          <w:sz w:val="24"/>
          <w:szCs w:val="24"/>
          <w:lang w:eastAsia="ru-RU" w:bidi="ru-RU"/>
        </w:rPr>
        <w:t>аразей</w:t>
      </w:r>
      <w:proofErr w:type="spellEnd"/>
      <w:r>
        <w:rPr>
          <w:rFonts w:ascii="Times New Roman" w:eastAsia="Courier New" w:hAnsi="Times New Roman" w:cs="Times New Roman"/>
          <w:b/>
          <w:color w:val="000000"/>
          <w:sz w:val="24"/>
          <w:szCs w:val="24"/>
          <w:lang w:eastAsia="ru-RU" w:bidi="ru-RU"/>
        </w:rPr>
        <w:t xml:space="preserve">                            №</w:t>
      </w:r>
      <w:r w:rsidR="00D62D04" w:rsidRPr="00551DBE">
        <w:rPr>
          <w:rFonts w:ascii="Times New Roman" w:eastAsia="Courier New" w:hAnsi="Times New Roman" w:cs="Times New Roman"/>
          <w:b/>
          <w:color w:val="000000"/>
          <w:sz w:val="24"/>
          <w:szCs w:val="24"/>
          <w:lang w:eastAsia="ru-RU" w:bidi="ru-RU"/>
        </w:rPr>
        <w:t xml:space="preserve"> 5</w:t>
      </w:r>
    </w:p>
    <w:p w:rsidR="005A23D7" w:rsidRPr="0009125C" w:rsidRDefault="00BC5C5D" w:rsidP="005A23D7">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5A23D7" w:rsidRPr="0009125C">
        <w:rPr>
          <w:rFonts w:ascii="Times New Roman" w:eastAsia="Times New Roman" w:hAnsi="Times New Roman" w:cs="Times New Roman"/>
          <w:color w:val="333333"/>
          <w:sz w:val="24"/>
          <w:szCs w:val="24"/>
          <w:lang w:eastAsia="ru-RU"/>
        </w:rPr>
        <w:t>О заключении концессионного  соглашения в отношении объектов теплоснабжения,</w:t>
      </w:r>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Каразейского</w:t>
      </w:r>
      <w:proofErr w:type="spellEnd"/>
      <w:r>
        <w:rPr>
          <w:rFonts w:ascii="Times New Roman" w:eastAsia="Times New Roman" w:hAnsi="Times New Roman" w:cs="Times New Roman"/>
          <w:color w:val="333333"/>
          <w:sz w:val="24"/>
          <w:szCs w:val="24"/>
          <w:lang w:eastAsia="ru-RU"/>
        </w:rPr>
        <w:t xml:space="preserve"> муниципального образования</w:t>
      </w:r>
      <w:r w:rsidR="005A23D7" w:rsidRPr="0009125C">
        <w:rPr>
          <w:rFonts w:ascii="Times New Roman" w:eastAsia="Times New Roman" w:hAnsi="Times New Roman" w:cs="Times New Roman"/>
          <w:color w:val="333333"/>
          <w:sz w:val="24"/>
          <w:szCs w:val="24"/>
          <w:lang w:eastAsia="ru-RU"/>
        </w:rPr>
        <w:t xml:space="preserve"> </w:t>
      </w:r>
      <w:proofErr w:type="spellStart"/>
      <w:r w:rsidR="005A23D7" w:rsidRPr="0009125C">
        <w:rPr>
          <w:rFonts w:ascii="Times New Roman" w:eastAsia="Times New Roman" w:hAnsi="Times New Roman" w:cs="Times New Roman"/>
          <w:color w:val="333333"/>
          <w:sz w:val="24"/>
          <w:szCs w:val="24"/>
          <w:lang w:eastAsia="ru-RU"/>
        </w:rPr>
        <w:t>Куйтунского</w:t>
      </w:r>
      <w:proofErr w:type="spellEnd"/>
      <w:r w:rsidR="005A23D7" w:rsidRPr="0009125C">
        <w:rPr>
          <w:rFonts w:ascii="Times New Roman" w:eastAsia="Times New Roman" w:hAnsi="Times New Roman" w:cs="Times New Roman"/>
          <w:color w:val="333333"/>
          <w:sz w:val="24"/>
          <w:szCs w:val="24"/>
          <w:lang w:eastAsia="ru-RU"/>
        </w:rPr>
        <w:t xml:space="preserve"> района Иркутской области</w:t>
      </w:r>
      <w:r>
        <w:rPr>
          <w:rFonts w:ascii="Times New Roman" w:eastAsia="Times New Roman" w:hAnsi="Times New Roman" w:cs="Times New Roman"/>
          <w:color w:val="333333"/>
          <w:sz w:val="24"/>
          <w:szCs w:val="24"/>
          <w:lang w:eastAsia="ru-RU"/>
        </w:rPr>
        <w:t>».</w:t>
      </w:r>
    </w:p>
    <w:p w:rsidR="005A23D7" w:rsidRPr="008D1DC9" w:rsidRDefault="005A23D7" w:rsidP="005A23D7">
      <w:pPr>
        <w:shd w:val="clear" w:color="auto" w:fill="FFFFFF"/>
        <w:spacing w:before="100" w:beforeAutospacing="1" w:after="100" w:afterAutospacing="1" w:line="240" w:lineRule="auto"/>
        <w:ind w:firstLine="540"/>
        <w:rPr>
          <w:rFonts w:ascii="Times New Roman" w:eastAsia="Times New Roman" w:hAnsi="Times New Roman" w:cs="Times New Roman"/>
          <w:color w:val="333333"/>
          <w:sz w:val="24"/>
          <w:szCs w:val="24"/>
          <w:lang w:eastAsia="ru-RU"/>
        </w:rPr>
      </w:pPr>
      <w:r w:rsidRPr="0009125C">
        <w:rPr>
          <w:rFonts w:ascii="Times New Roman" w:eastAsia="Times New Roman" w:hAnsi="Times New Roman" w:cs="Times New Roman"/>
          <w:color w:val="333333"/>
          <w:sz w:val="24"/>
          <w:szCs w:val="24"/>
          <w:lang w:eastAsia="ru-RU"/>
        </w:rPr>
        <w:t>В соответствии с Федеральным законом от 21.07.2005 № 115–ФЗ  «О концессионных соглашениях», </w:t>
      </w:r>
      <w:r w:rsidR="00E50208">
        <w:rPr>
          <w:rFonts w:ascii="Times New Roman" w:eastAsia="Times New Roman" w:hAnsi="Times New Roman" w:cs="Times New Roman"/>
          <w:color w:val="000000"/>
          <w:sz w:val="24"/>
          <w:szCs w:val="24"/>
          <w:lang w:eastAsia="ru-RU"/>
        </w:rPr>
        <w:t>Федеральным законом от 03.07.2016г.№ 275-ФЗ «О внесении изменений в Федеральный закон «О концессионных соглашениях»</w:t>
      </w:r>
      <w:proofErr w:type="gramStart"/>
      <w:r w:rsidR="00E50208" w:rsidRPr="00140D8F">
        <w:rPr>
          <w:rFonts w:ascii="Times New Roman" w:eastAsia="Times New Roman" w:hAnsi="Times New Roman" w:cs="Times New Roman"/>
          <w:color w:val="000000"/>
          <w:sz w:val="24"/>
          <w:szCs w:val="24"/>
          <w:lang w:eastAsia="ru-RU"/>
        </w:rPr>
        <w:t> </w:t>
      </w:r>
      <w:r w:rsidR="00E50208">
        <w:rPr>
          <w:rFonts w:ascii="Times New Roman" w:eastAsia="Times New Roman" w:hAnsi="Times New Roman" w:cs="Times New Roman"/>
          <w:color w:val="000000"/>
          <w:sz w:val="24"/>
          <w:szCs w:val="24"/>
          <w:lang w:eastAsia="ru-RU"/>
        </w:rPr>
        <w:t>,</w:t>
      </w:r>
      <w:proofErr w:type="gramEnd"/>
      <w:r w:rsidRPr="0009125C">
        <w:rPr>
          <w:rFonts w:ascii="Times New Roman" w:eastAsia="Times New Roman" w:hAnsi="Times New Roman" w:cs="Times New Roman"/>
          <w:color w:val="333333"/>
          <w:sz w:val="24"/>
          <w:szCs w:val="24"/>
          <w:lang w:eastAsia="ru-RU"/>
        </w:rPr>
        <w:t xml:space="preserve"> руководствуясь  п.3 ч.1 ст.15 и ч.6 ст.43 Федерального закона «Об общих принципах организации местного  самоуправления    в Российской Федерации» № 131-ФЗ от </w:t>
      </w:r>
      <w:r w:rsidR="00BC5C5D">
        <w:rPr>
          <w:rFonts w:ascii="Times New Roman" w:eastAsia="Times New Roman" w:hAnsi="Times New Roman" w:cs="Times New Roman"/>
          <w:color w:val="333333"/>
          <w:sz w:val="24"/>
          <w:szCs w:val="24"/>
          <w:lang w:eastAsia="ru-RU"/>
        </w:rPr>
        <w:t xml:space="preserve">06.10.2003г., администрация </w:t>
      </w:r>
      <w:proofErr w:type="spellStart"/>
      <w:r w:rsidR="00BC5C5D">
        <w:rPr>
          <w:rFonts w:ascii="Times New Roman" w:eastAsia="Times New Roman" w:hAnsi="Times New Roman" w:cs="Times New Roman"/>
          <w:color w:val="333333"/>
          <w:sz w:val="24"/>
          <w:szCs w:val="24"/>
          <w:lang w:eastAsia="ru-RU"/>
        </w:rPr>
        <w:t>Каразейского</w:t>
      </w:r>
      <w:proofErr w:type="spellEnd"/>
      <w:r w:rsidR="00BC5C5D">
        <w:rPr>
          <w:rFonts w:ascii="Times New Roman" w:eastAsia="Times New Roman" w:hAnsi="Times New Roman" w:cs="Times New Roman"/>
          <w:color w:val="333333"/>
          <w:sz w:val="24"/>
          <w:szCs w:val="24"/>
          <w:lang w:eastAsia="ru-RU"/>
        </w:rPr>
        <w:t xml:space="preserve"> муниципального образования</w:t>
      </w:r>
      <w:r>
        <w:rPr>
          <w:rFonts w:ascii="Times New Roman" w:eastAsia="Times New Roman" w:hAnsi="Times New Roman" w:cs="Times New Roman"/>
          <w:color w:val="333333"/>
          <w:sz w:val="24"/>
          <w:szCs w:val="24"/>
          <w:lang w:eastAsia="ru-RU"/>
        </w:rPr>
        <w:t>   </w:t>
      </w:r>
    </w:p>
    <w:p w:rsidR="005A23D7" w:rsidRPr="0009125C" w:rsidRDefault="005A23D7" w:rsidP="005A23D7">
      <w:pPr>
        <w:widowControl w:val="0"/>
        <w:spacing w:after="0" w:line="240" w:lineRule="auto"/>
        <w:jc w:val="center"/>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ПОСТАНОВЛЯЕТ:</w:t>
      </w:r>
    </w:p>
    <w:p w:rsidR="005A23D7" w:rsidRPr="0009125C" w:rsidRDefault="005A23D7" w:rsidP="005A23D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4"/>
          <w:szCs w:val="24"/>
          <w:lang w:eastAsia="ru-RU"/>
        </w:rPr>
      </w:pPr>
      <w:r w:rsidRPr="0009125C">
        <w:rPr>
          <w:rFonts w:ascii="Times New Roman" w:eastAsia="Times New Roman" w:hAnsi="Times New Roman" w:cs="Times New Roman"/>
          <w:color w:val="333333"/>
          <w:sz w:val="24"/>
          <w:szCs w:val="24"/>
          <w:lang w:eastAsia="ru-RU"/>
        </w:rPr>
        <w:t>1. Объявить открытый   конкурс на    право    заключения  концессионного соглашения в  отношении объектов теплоснабжения</w:t>
      </w:r>
      <w:r w:rsidR="00BC5C5D">
        <w:rPr>
          <w:rFonts w:ascii="Times New Roman" w:eastAsia="Times New Roman" w:hAnsi="Times New Roman" w:cs="Times New Roman"/>
          <w:color w:val="333333"/>
          <w:sz w:val="24"/>
          <w:szCs w:val="24"/>
          <w:lang w:eastAsia="ru-RU"/>
        </w:rPr>
        <w:t xml:space="preserve">, </w:t>
      </w:r>
      <w:proofErr w:type="spellStart"/>
      <w:r w:rsidR="00BC5C5D">
        <w:rPr>
          <w:rFonts w:ascii="Times New Roman" w:eastAsia="Times New Roman" w:hAnsi="Times New Roman" w:cs="Times New Roman"/>
          <w:color w:val="333333"/>
          <w:sz w:val="24"/>
          <w:szCs w:val="24"/>
          <w:lang w:eastAsia="ru-RU"/>
        </w:rPr>
        <w:t>Каразейского</w:t>
      </w:r>
      <w:proofErr w:type="spellEnd"/>
      <w:r w:rsidR="00BC5C5D">
        <w:rPr>
          <w:rFonts w:ascii="Times New Roman" w:eastAsia="Times New Roman" w:hAnsi="Times New Roman" w:cs="Times New Roman"/>
          <w:color w:val="333333"/>
          <w:sz w:val="24"/>
          <w:szCs w:val="24"/>
          <w:lang w:eastAsia="ru-RU"/>
        </w:rPr>
        <w:t xml:space="preserve"> муниципального образования</w:t>
      </w:r>
      <w:r w:rsidRPr="0009125C">
        <w:rPr>
          <w:rFonts w:ascii="Times New Roman" w:eastAsia="Times New Roman" w:hAnsi="Times New Roman" w:cs="Times New Roman"/>
          <w:color w:val="333333"/>
          <w:sz w:val="24"/>
          <w:szCs w:val="24"/>
          <w:lang w:eastAsia="ru-RU"/>
        </w:rPr>
        <w:t xml:space="preserve"> </w:t>
      </w:r>
    </w:p>
    <w:p w:rsidR="005A23D7" w:rsidRPr="0009125C" w:rsidRDefault="005A23D7" w:rsidP="005A23D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Pr="0009125C">
        <w:rPr>
          <w:rFonts w:ascii="Times New Roman" w:eastAsia="Times New Roman" w:hAnsi="Times New Roman" w:cs="Times New Roman"/>
          <w:color w:val="333333"/>
          <w:sz w:val="24"/>
          <w:szCs w:val="24"/>
          <w:lang w:eastAsia="ru-RU"/>
        </w:rPr>
        <w:t>. Установить существенными условиями концессионного соглашения:</w:t>
      </w:r>
    </w:p>
    <w:p w:rsidR="005A23D7" w:rsidRPr="0009125C" w:rsidRDefault="005A23D7" w:rsidP="005A23D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4"/>
          <w:szCs w:val="24"/>
          <w:lang w:eastAsia="ru-RU"/>
        </w:rPr>
      </w:pPr>
      <w:r w:rsidRPr="0009125C">
        <w:rPr>
          <w:rFonts w:ascii="Times New Roman" w:eastAsia="Times New Roman" w:hAnsi="Times New Roman" w:cs="Times New Roman"/>
          <w:color w:val="333333"/>
          <w:sz w:val="24"/>
          <w:szCs w:val="24"/>
          <w:lang w:eastAsia="ru-RU"/>
        </w:rPr>
        <w:t>1) обязательства концессионера по реконструкции объекта концессионного соглашения, соблюдению сроков его реконструкции;</w:t>
      </w:r>
    </w:p>
    <w:p w:rsidR="005A23D7" w:rsidRPr="0009125C" w:rsidRDefault="005A23D7" w:rsidP="005A23D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4"/>
          <w:szCs w:val="24"/>
          <w:lang w:eastAsia="ru-RU"/>
        </w:rPr>
      </w:pPr>
      <w:r w:rsidRPr="0009125C">
        <w:rPr>
          <w:rFonts w:ascii="Times New Roman" w:eastAsia="Times New Roman" w:hAnsi="Times New Roman" w:cs="Times New Roman"/>
          <w:color w:val="333333"/>
          <w:sz w:val="24"/>
          <w:szCs w:val="24"/>
          <w:lang w:eastAsia="ru-RU"/>
        </w:rPr>
        <w:t>2) обязательства концессионера по осуществлению деятельности, предусмотренной концессионным соглашением;</w:t>
      </w:r>
    </w:p>
    <w:p w:rsidR="005A23D7" w:rsidRPr="0009125C" w:rsidRDefault="005A23D7" w:rsidP="005A23D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4"/>
          <w:szCs w:val="24"/>
          <w:lang w:eastAsia="ru-RU"/>
        </w:rPr>
      </w:pPr>
      <w:r w:rsidRPr="0009125C">
        <w:rPr>
          <w:rFonts w:ascii="Times New Roman" w:eastAsia="Times New Roman" w:hAnsi="Times New Roman" w:cs="Times New Roman"/>
          <w:color w:val="333333"/>
          <w:sz w:val="24"/>
          <w:szCs w:val="24"/>
          <w:lang w:eastAsia="ru-RU"/>
        </w:rPr>
        <w:t xml:space="preserve">3) срок действия </w:t>
      </w:r>
      <w:r w:rsidR="00D15A2D">
        <w:rPr>
          <w:rFonts w:ascii="Times New Roman" w:eastAsia="Times New Roman" w:hAnsi="Times New Roman" w:cs="Times New Roman"/>
          <w:color w:val="333333"/>
          <w:sz w:val="24"/>
          <w:szCs w:val="24"/>
          <w:lang w:eastAsia="ru-RU"/>
        </w:rPr>
        <w:t>концессионного соглашения –   10</w:t>
      </w:r>
      <w:r w:rsidR="00BC5C5D">
        <w:rPr>
          <w:rFonts w:ascii="Times New Roman" w:eastAsia="Times New Roman" w:hAnsi="Times New Roman" w:cs="Times New Roman"/>
          <w:color w:val="333333"/>
          <w:sz w:val="24"/>
          <w:szCs w:val="24"/>
          <w:lang w:eastAsia="ru-RU"/>
        </w:rPr>
        <w:t xml:space="preserve"> </w:t>
      </w:r>
      <w:r w:rsidRPr="0009125C">
        <w:rPr>
          <w:rFonts w:ascii="Times New Roman" w:eastAsia="Times New Roman" w:hAnsi="Times New Roman" w:cs="Times New Roman"/>
          <w:color w:val="333333"/>
          <w:sz w:val="24"/>
          <w:szCs w:val="24"/>
          <w:lang w:eastAsia="ru-RU"/>
        </w:rPr>
        <w:t>лет;</w:t>
      </w:r>
    </w:p>
    <w:p w:rsidR="005A23D7" w:rsidRDefault="005A23D7" w:rsidP="005A23D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4"/>
          <w:szCs w:val="24"/>
          <w:lang w:eastAsia="ru-RU"/>
        </w:rPr>
      </w:pPr>
      <w:r w:rsidRPr="0009125C">
        <w:rPr>
          <w:rFonts w:ascii="Times New Roman" w:eastAsia="Times New Roman" w:hAnsi="Times New Roman" w:cs="Times New Roman"/>
          <w:color w:val="333333"/>
          <w:sz w:val="24"/>
          <w:szCs w:val="24"/>
          <w:lang w:eastAsia="ru-RU"/>
        </w:rPr>
        <w:t>3. Утвердить конкурсную документацию  к открытому  конкурсу  на  право заключения  концессионного  соглашения  на  объекты теплоснабжения</w:t>
      </w:r>
      <w:r>
        <w:rPr>
          <w:rFonts w:ascii="Times New Roman" w:eastAsia="Times New Roman" w:hAnsi="Times New Roman" w:cs="Times New Roman"/>
          <w:color w:val="333333"/>
          <w:sz w:val="24"/>
          <w:szCs w:val="24"/>
          <w:lang w:eastAsia="ru-RU"/>
        </w:rPr>
        <w:t>.</w:t>
      </w:r>
      <w:r w:rsidRPr="0009125C">
        <w:rPr>
          <w:rFonts w:ascii="Times New Roman" w:eastAsia="Times New Roman" w:hAnsi="Times New Roman" w:cs="Times New Roman"/>
          <w:color w:val="333333"/>
          <w:sz w:val="24"/>
          <w:szCs w:val="24"/>
          <w:lang w:eastAsia="ru-RU"/>
        </w:rPr>
        <w:t xml:space="preserve">  </w:t>
      </w:r>
    </w:p>
    <w:p w:rsidR="005A23D7" w:rsidRPr="0009125C" w:rsidRDefault="005A23D7" w:rsidP="005A23D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4"/>
          <w:szCs w:val="24"/>
          <w:lang w:eastAsia="ru-RU"/>
        </w:rPr>
      </w:pPr>
      <w:r w:rsidRPr="0009125C">
        <w:rPr>
          <w:rFonts w:ascii="Times New Roman" w:eastAsia="Times New Roman" w:hAnsi="Times New Roman" w:cs="Times New Roman"/>
          <w:color w:val="333333"/>
          <w:sz w:val="24"/>
          <w:szCs w:val="24"/>
          <w:lang w:eastAsia="ru-RU"/>
        </w:rPr>
        <w:t>6. Опубликовать информацию в газете «Муниципальный вестник»  и разместить на официальном сайте.</w:t>
      </w:r>
    </w:p>
    <w:p w:rsidR="005A23D7" w:rsidRPr="0009125C" w:rsidRDefault="005A23D7" w:rsidP="005A23D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4"/>
          <w:szCs w:val="24"/>
          <w:lang w:eastAsia="ru-RU"/>
        </w:rPr>
      </w:pPr>
      <w:r w:rsidRPr="0009125C">
        <w:rPr>
          <w:rFonts w:ascii="Times New Roman" w:eastAsia="Times New Roman" w:hAnsi="Times New Roman" w:cs="Times New Roman"/>
          <w:color w:val="333333"/>
          <w:sz w:val="24"/>
          <w:szCs w:val="24"/>
          <w:lang w:eastAsia="ru-RU"/>
        </w:rPr>
        <w:t xml:space="preserve">7. </w:t>
      </w:r>
      <w:proofErr w:type="gramStart"/>
      <w:r w:rsidRPr="0009125C">
        <w:rPr>
          <w:rFonts w:ascii="Times New Roman" w:eastAsia="Times New Roman" w:hAnsi="Times New Roman" w:cs="Times New Roman"/>
          <w:color w:val="333333"/>
          <w:sz w:val="24"/>
          <w:szCs w:val="24"/>
          <w:lang w:eastAsia="ru-RU"/>
        </w:rPr>
        <w:t>Контроль за</w:t>
      </w:r>
      <w:proofErr w:type="gramEnd"/>
      <w:r w:rsidRPr="0009125C">
        <w:rPr>
          <w:rFonts w:ascii="Times New Roman" w:eastAsia="Times New Roman" w:hAnsi="Times New Roman" w:cs="Times New Roman"/>
          <w:color w:val="333333"/>
          <w:sz w:val="24"/>
          <w:szCs w:val="24"/>
          <w:lang w:eastAsia="ru-RU"/>
        </w:rPr>
        <w:t xml:space="preserve"> исполнением настоящего постановления  оставляю за собой.</w:t>
      </w:r>
    </w:p>
    <w:p w:rsidR="005A23D7" w:rsidRPr="0009125C" w:rsidRDefault="005A23D7" w:rsidP="005A23D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5A23D7" w:rsidRPr="0009125C" w:rsidRDefault="00BC5C5D" w:rsidP="005A23D7">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Глава </w:t>
      </w:r>
      <w:proofErr w:type="spellStart"/>
      <w:r>
        <w:rPr>
          <w:rFonts w:ascii="Times New Roman" w:eastAsia="Times New Roman" w:hAnsi="Times New Roman" w:cs="Times New Roman"/>
          <w:color w:val="333333"/>
          <w:sz w:val="24"/>
          <w:szCs w:val="24"/>
          <w:lang w:eastAsia="ru-RU"/>
        </w:rPr>
        <w:t>Каразейского</w:t>
      </w:r>
      <w:proofErr w:type="spellEnd"/>
    </w:p>
    <w:p w:rsidR="005A23D7" w:rsidRPr="008D1DC9" w:rsidRDefault="00BC5C5D" w:rsidP="005A23D7">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муниципального образования</w:t>
      </w:r>
      <w:r w:rsidR="005A23D7" w:rsidRPr="0009125C">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 xml:space="preserve">                      О.А. </w:t>
      </w:r>
      <w:proofErr w:type="spellStart"/>
      <w:r>
        <w:rPr>
          <w:rFonts w:ascii="Times New Roman" w:eastAsia="Times New Roman" w:hAnsi="Times New Roman" w:cs="Times New Roman"/>
          <w:color w:val="333333"/>
          <w:sz w:val="24"/>
          <w:szCs w:val="24"/>
          <w:lang w:eastAsia="ru-RU"/>
        </w:rPr>
        <w:t>Жигман</w:t>
      </w:r>
      <w:proofErr w:type="spellEnd"/>
    </w:p>
    <w:p w:rsidR="00BC5C5D" w:rsidRDefault="00BC5C5D" w:rsidP="005A23D7">
      <w:pPr>
        <w:spacing w:before="100" w:beforeAutospacing="1" w:after="100" w:afterAutospacing="1" w:line="200" w:lineRule="atLeast"/>
        <w:jc w:val="right"/>
        <w:rPr>
          <w:rFonts w:ascii="Times New Roman" w:eastAsia="Times New Roman" w:hAnsi="Times New Roman" w:cs="Times New Roman"/>
          <w:color w:val="000000"/>
          <w:lang w:eastAsia="ru-RU"/>
        </w:rPr>
      </w:pPr>
    </w:p>
    <w:p w:rsidR="00BC5C5D" w:rsidRDefault="00BC5C5D" w:rsidP="005A23D7">
      <w:pPr>
        <w:spacing w:before="100" w:beforeAutospacing="1" w:after="100" w:afterAutospacing="1" w:line="200" w:lineRule="atLeast"/>
        <w:jc w:val="right"/>
        <w:rPr>
          <w:rFonts w:ascii="Times New Roman" w:eastAsia="Times New Roman" w:hAnsi="Times New Roman" w:cs="Times New Roman"/>
          <w:color w:val="000000"/>
          <w:lang w:eastAsia="ru-RU"/>
        </w:rPr>
      </w:pPr>
    </w:p>
    <w:p w:rsidR="005A23D7" w:rsidRPr="00140D8F" w:rsidRDefault="005A23D7" w:rsidP="005A23D7">
      <w:pPr>
        <w:spacing w:before="100" w:beforeAutospacing="1" w:after="100" w:afterAutospacing="1" w:line="200" w:lineRule="atLeast"/>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УТВЕРЖДЕНО</w:t>
      </w:r>
    </w:p>
    <w:p w:rsidR="005A23D7" w:rsidRPr="00140D8F" w:rsidRDefault="005A23D7" w:rsidP="005A23D7">
      <w:pPr>
        <w:spacing w:before="100" w:beforeAutospacing="1" w:after="100" w:afterAutospacing="1" w:line="200" w:lineRule="atLeast"/>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Постановлением </w:t>
      </w:r>
      <w:r>
        <w:rPr>
          <w:rFonts w:ascii="Times New Roman" w:eastAsia="Times New Roman" w:hAnsi="Times New Roman" w:cs="Times New Roman"/>
          <w:color w:val="000000"/>
          <w:lang w:eastAsia="ru-RU"/>
        </w:rPr>
        <w:t xml:space="preserve">главы </w:t>
      </w:r>
      <w:r w:rsidRPr="00140D8F">
        <w:rPr>
          <w:rFonts w:ascii="Times New Roman" w:eastAsia="Times New Roman" w:hAnsi="Times New Roman" w:cs="Times New Roman"/>
          <w:color w:val="000000"/>
          <w:lang w:eastAsia="ru-RU"/>
        </w:rPr>
        <w:t>администрации</w:t>
      </w:r>
    </w:p>
    <w:p w:rsidR="005A23D7" w:rsidRPr="00140D8F" w:rsidRDefault="002225EC" w:rsidP="005A23D7">
      <w:pPr>
        <w:spacing w:before="100" w:beforeAutospacing="1" w:after="100" w:afterAutospacing="1" w:line="200" w:lineRule="atLeast"/>
        <w:jc w:val="right"/>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lang w:eastAsia="ru-RU"/>
        </w:rPr>
        <w:t>Каразейского</w:t>
      </w:r>
      <w:proofErr w:type="spellEnd"/>
      <w:r>
        <w:rPr>
          <w:rFonts w:ascii="Times New Roman" w:eastAsia="Times New Roman" w:hAnsi="Times New Roman" w:cs="Times New Roman"/>
          <w:color w:val="000000"/>
          <w:lang w:eastAsia="ru-RU"/>
        </w:rPr>
        <w:t xml:space="preserve"> муниципального образования</w:t>
      </w:r>
      <w:r w:rsidR="005A23D7" w:rsidRPr="00140D8F">
        <w:rPr>
          <w:rFonts w:ascii="Times New Roman" w:eastAsia="Times New Roman" w:hAnsi="Times New Roman" w:cs="Times New Roman"/>
          <w:color w:val="000000"/>
          <w:lang w:eastAsia="ru-RU"/>
        </w:rPr>
        <w:t xml:space="preserve"> </w:t>
      </w:r>
    </w:p>
    <w:p w:rsidR="005A23D7" w:rsidRPr="001E0ECE" w:rsidRDefault="00551DBE" w:rsidP="005A23D7">
      <w:pPr>
        <w:spacing w:before="100" w:beforeAutospacing="1" w:after="100" w:afterAutospacing="1" w:line="200" w:lineRule="atLeast"/>
        <w:jc w:val="right"/>
        <w:rPr>
          <w:rFonts w:ascii="Times New Roman" w:eastAsia="Times New Roman" w:hAnsi="Times New Roman" w:cs="Times New Roman"/>
          <w:sz w:val="20"/>
          <w:szCs w:val="20"/>
          <w:lang w:eastAsia="ru-RU"/>
        </w:rPr>
      </w:pPr>
      <w:r w:rsidRPr="00551DBE">
        <w:rPr>
          <w:rFonts w:ascii="Times New Roman" w:eastAsia="Times New Roman" w:hAnsi="Times New Roman" w:cs="Times New Roman"/>
          <w:color w:val="000000"/>
          <w:sz w:val="20"/>
          <w:szCs w:val="20"/>
          <w:u w:val="single"/>
          <w:lang w:eastAsia="ru-RU"/>
        </w:rPr>
        <w:t xml:space="preserve">№ 5 </w:t>
      </w:r>
      <w:r w:rsidR="005A23D7" w:rsidRPr="00551DBE">
        <w:rPr>
          <w:rFonts w:ascii="Times New Roman" w:eastAsia="Times New Roman" w:hAnsi="Times New Roman" w:cs="Times New Roman"/>
          <w:color w:val="000000"/>
          <w:u w:val="single"/>
          <w:lang w:eastAsia="ru-RU"/>
        </w:rPr>
        <w:t>от</w:t>
      </w:r>
      <w:r w:rsidR="005A23D7" w:rsidRPr="00140D8F">
        <w:rPr>
          <w:rFonts w:ascii="Times New Roman" w:eastAsia="Times New Roman" w:hAnsi="Times New Roman" w:cs="Times New Roman"/>
          <w:color w:val="000000"/>
          <w:lang w:eastAsia="ru-RU"/>
        </w:rPr>
        <w:t xml:space="preserve"> </w:t>
      </w:r>
      <w:r w:rsidR="005A23D7" w:rsidRPr="001E0ECE">
        <w:rPr>
          <w:rFonts w:ascii="Times New Roman" w:eastAsia="Times New Roman" w:hAnsi="Times New Roman" w:cs="Times New Roman"/>
          <w:lang w:eastAsia="ru-RU"/>
        </w:rPr>
        <w:t>«</w:t>
      </w:r>
      <w:r w:rsidR="005A23D7" w:rsidRPr="001E0ECE">
        <w:rPr>
          <w:rFonts w:ascii="Times New Roman" w:eastAsia="Times New Roman" w:hAnsi="Times New Roman" w:cs="Times New Roman"/>
          <w:u w:val="single"/>
          <w:lang w:eastAsia="ru-RU"/>
        </w:rPr>
        <w:t> 05 </w:t>
      </w:r>
      <w:r w:rsidR="005A23D7" w:rsidRPr="001E0ECE">
        <w:rPr>
          <w:rFonts w:ascii="Times New Roman" w:eastAsia="Times New Roman" w:hAnsi="Times New Roman" w:cs="Times New Roman"/>
          <w:lang w:eastAsia="ru-RU"/>
        </w:rPr>
        <w:t>»</w:t>
      </w:r>
      <w:r w:rsidR="002225EC">
        <w:rPr>
          <w:rFonts w:ascii="Times New Roman" w:eastAsia="Times New Roman" w:hAnsi="Times New Roman" w:cs="Times New Roman"/>
          <w:u w:val="single"/>
          <w:lang w:eastAsia="ru-RU"/>
        </w:rPr>
        <w:t> февраля</w:t>
      </w:r>
      <w:r w:rsidR="005A23D7" w:rsidRPr="001E0ECE">
        <w:rPr>
          <w:rFonts w:ascii="Times New Roman" w:eastAsia="Times New Roman" w:hAnsi="Times New Roman" w:cs="Times New Roman"/>
          <w:u w:val="single"/>
          <w:lang w:eastAsia="ru-RU"/>
        </w:rPr>
        <w:t xml:space="preserve"> </w:t>
      </w:r>
      <w:r w:rsidR="002225EC">
        <w:rPr>
          <w:rFonts w:ascii="Times New Roman" w:eastAsia="Times New Roman" w:hAnsi="Times New Roman" w:cs="Times New Roman"/>
          <w:lang w:eastAsia="ru-RU"/>
        </w:rPr>
        <w:t>2018</w:t>
      </w:r>
      <w:r w:rsidR="005A23D7" w:rsidRPr="001E0ECE">
        <w:rPr>
          <w:rFonts w:ascii="Times New Roman" w:eastAsia="Times New Roman" w:hAnsi="Times New Roman" w:cs="Times New Roman"/>
          <w:lang w:eastAsia="ru-RU"/>
        </w:rPr>
        <w:t xml:space="preserve"> г.</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7"/>
          <w:szCs w:val="27"/>
          <w:lang w:eastAsia="ru-RU"/>
        </w:rPr>
        <w:t>КОНКУРСНАЯ ДОКУМЕНТАЦИЯ</w:t>
      </w:r>
    </w:p>
    <w:p w:rsidR="005A23D7" w:rsidRPr="00140D8F" w:rsidRDefault="005A23D7" w:rsidP="002225EC">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открытого конкурса на право заключения концессионного соглашения</w:t>
      </w:r>
      <w:r w:rsidRPr="00140D8F">
        <w:rPr>
          <w:rFonts w:ascii="Times New Roman" w:eastAsia="Times New Roman" w:hAnsi="Times New Roman" w:cs="Times New Roman"/>
          <w:color w:val="000000"/>
          <w:sz w:val="24"/>
          <w:szCs w:val="24"/>
          <w:lang w:eastAsia="ru-RU"/>
        </w:rPr>
        <w:t> </w:t>
      </w:r>
      <w:r w:rsidRPr="00140D8F">
        <w:rPr>
          <w:rFonts w:ascii="Times New Roman" w:eastAsia="Times New Roman" w:hAnsi="Times New Roman" w:cs="Times New Roman"/>
          <w:b/>
          <w:bCs/>
          <w:color w:val="000000"/>
          <w:sz w:val="24"/>
          <w:szCs w:val="24"/>
          <w:lang w:eastAsia="ru-RU"/>
        </w:rPr>
        <w:t>в отношении объектов коммунальной инфраструктуры, находящихся в собственности</w:t>
      </w:r>
      <w:r w:rsidR="002225EC">
        <w:rPr>
          <w:rFonts w:ascii="Times New Roman" w:eastAsia="Times New Roman" w:hAnsi="Times New Roman" w:cs="Times New Roman"/>
          <w:b/>
          <w:bCs/>
          <w:color w:val="000000"/>
          <w:sz w:val="24"/>
          <w:szCs w:val="24"/>
          <w:lang w:eastAsia="ru-RU"/>
        </w:rPr>
        <w:t xml:space="preserve"> муниципального образования </w:t>
      </w:r>
      <w:r w:rsidRPr="00140D8F">
        <w:rPr>
          <w:rFonts w:ascii="Times New Roman" w:eastAsia="Times New Roman" w:hAnsi="Times New Roman" w:cs="Times New Roman"/>
          <w:b/>
          <w:bCs/>
          <w:color w:val="000000"/>
          <w:sz w:val="24"/>
          <w:szCs w:val="24"/>
          <w:lang w:eastAsia="ru-RU"/>
        </w:rPr>
        <w:t xml:space="preserve"> </w:t>
      </w:r>
      <w:r w:rsidR="002225EC">
        <w:rPr>
          <w:rFonts w:ascii="Times New Roman" w:eastAsia="Times New Roman" w:hAnsi="Times New Roman" w:cs="Times New Roman"/>
          <w:b/>
          <w:bCs/>
          <w:color w:val="000000"/>
          <w:sz w:val="24"/>
          <w:szCs w:val="24"/>
          <w:lang w:eastAsia="ru-RU"/>
        </w:rPr>
        <w:t>«</w:t>
      </w:r>
      <w:proofErr w:type="spellStart"/>
      <w:r w:rsidR="002225EC">
        <w:rPr>
          <w:rFonts w:ascii="Times New Roman" w:eastAsia="Times New Roman" w:hAnsi="Times New Roman" w:cs="Times New Roman"/>
          <w:b/>
          <w:bCs/>
          <w:color w:val="000000"/>
          <w:sz w:val="24"/>
          <w:szCs w:val="24"/>
          <w:lang w:eastAsia="ru-RU"/>
        </w:rPr>
        <w:t>Каразейское</w:t>
      </w:r>
      <w:proofErr w:type="spellEnd"/>
      <w:r w:rsidR="002225EC">
        <w:rPr>
          <w:rFonts w:ascii="Times New Roman" w:eastAsia="Times New Roman" w:hAnsi="Times New Roman" w:cs="Times New Roman"/>
          <w:b/>
          <w:bCs/>
          <w:color w:val="000000"/>
          <w:sz w:val="24"/>
          <w:szCs w:val="24"/>
          <w:lang w:eastAsia="ru-RU"/>
        </w:rPr>
        <w:t xml:space="preserve"> муниципальное</w:t>
      </w:r>
      <w:r w:rsidRPr="00140D8F">
        <w:rPr>
          <w:rFonts w:ascii="Times New Roman" w:eastAsia="Times New Roman" w:hAnsi="Times New Roman" w:cs="Times New Roman"/>
          <w:b/>
          <w:bCs/>
          <w:color w:val="000000"/>
          <w:sz w:val="24"/>
          <w:szCs w:val="24"/>
          <w:lang w:eastAsia="ru-RU"/>
        </w:rPr>
        <w:t xml:space="preserve"> образовани</w:t>
      </w:r>
      <w:r w:rsidR="002225EC">
        <w:rPr>
          <w:rFonts w:ascii="Times New Roman" w:eastAsia="Times New Roman" w:hAnsi="Times New Roman" w:cs="Times New Roman"/>
          <w:b/>
          <w:bCs/>
          <w:color w:val="000000"/>
          <w:sz w:val="24"/>
          <w:szCs w:val="24"/>
          <w:lang w:eastAsia="ru-RU"/>
        </w:rPr>
        <w:t>е</w:t>
      </w:r>
      <w:r w:rsidRPr="00140D8F">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b/>
          <w:bCs/>
          <w:color w:val="000000"/>
          <w:sz w:val="24"/>
          <w:szCs w:val="24"/>
          <w:lang w:eastAsia="ru-RU"/>
        </w:rPr>
        <w:t>Куйтунского</w:t>
      </w:r>
      <w:proofErr w:type="spellEnd"/>
      <w:r w:rsidRPr="00140D8F">
        <w:rPr>
          <w:rFonts w:ascii="Times New Roman" w:eastAsia="Times New Roman" w:hAnsi="Times New Roman" w:cs="Times New Roman"/>
          <w:b/>
          <w:bCs/>
          <w:color w:val="000000"/>
          <w:sz w:val="24"/>
          <w:szCs w:val="24"/>
          <w:lang w:eastAsia="ru-RU"/>
        </w:rPr>
        <w:t xml:space="preserve"> района </w:t>
      </w:r>
      <w:r>
        <w:rPr>
          <w:rFonts w:ascii="Times New Roman" w:eastAsia="Times New Roman" w:hAnsi="Times New Roman" w:cs="Times New Roman"/>
          <w:b/>
          <w:bCs/>
          <w:color w:val="000000"/>
          <w:sz w:val="24"/>
          <w:szCs w:val="24"/>
          <w:lang w:eastAsia="ru-RU"/>
        </w:rPr>
        <w:t>Иркутской</w:t>
      </w:r>
      <w:r w:rsidRPr="00140D8F">
        <w:rPr>
          <w:rFonts w:ascii="Times New Roman" w:eastAsia="Times New Roman" w:hAnsi="Times New Roman" w:cs="Times New Roman"/>
          <w:b/>
          <w:bCs/>
          <w:color w:val="000000"/>
          <w:sz w:val="24"/>
          <w:szCs w:val="24"/>
          <w:lang w:eastAsia="ru-RU"/>
        </w:rPr>
        <w:t xml:space="preserve"> области»</w:t>
      </w:r>
      <w:r w:rsidR="002225EC">
        <w:rPr>
          <w:rFonts w:ascii="Times New Roman" w:eastAsia="Times New Roman" w:hAnsi="Times New Roman" w:cs="Times New Roman"/>
          <w:b/>
          <w:bCs/>
          <w:color w:val="000000"/>
          <w:sz w:val="24"/>
          <w:szCs w:val="24"/>
          <w:lang w:eastAsia="ru-RU"/>
        </w:rPr>
        <w:t>.</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2225EC" w:rsidRPr="00140D8F" w:rsidRDefault="002225EC"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Содержание</w:t>
      </w: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ind w:left="3960"/>
        <w:rPr>
          <w:rFonts w:ascii="Times New Roman" w:eastAsia="Times New Roman" w:hAnsi="Times New Roman" w:cs="Times New Roman"/>
          <w:color w:val="000000"/>
          <w:sz w:val="20"/>
          <w:szCs w:val="20"/>
          <w:lang w:eastAsia="ru-RU"/>
        </w:rPr>
      </w:pP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Общие положения.</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Конкурсная комиссия.</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Информационное обеспечение.</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Порядок, место и срок предоставления конкурсной документации.</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Разъяснения положений конкурсной документации и внесение в неё изменений и дополнений.</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Требования, предъявляемые к участникам конкурса и условия допуска к участию в конкурсе.</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Требования к заявке на участие в конкурсе и порядок её подачи.</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Место, сроки подачи заявок на участие в конкурсе.</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Вскрытие конвертов с заявками на участие в конкурсе.</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Размер, порядок и срок внесения задатка.</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Проведение предварительного отбора участников конкурса.</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Предоставление конкурсных предложений.</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Вскрытие конвертов с конкурсными предложениями.</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Порядок рассмотрения и оценки конкурсных предложений, порядок определения победителя конкурса.</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Критерии конкурса и установленные параметры критериев конкурса.</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Содержание протокола о результатах проведения конкурса и срок его подписания.</w:t>
      </w:r>
    </w:p>
    <w:p w:rsidR="005A23D7" w:rsidRPr="00140D8F" w:rsidRDefault="005A23D7" w:rsidP="005A23D7">
      <w:pPr>
        <w:numPr>
          <w:ilvl w:val="0"/>
          <w:numId w:val="1"/>
        </w:num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Порядок заключения концессионного соглашения.</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Приложение № 1 – Форма заявки на участие в конкурсе.</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Приложение № 2 – Конкурсное предложение.</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Приложение № 3 – Проект концессионного соглашения.</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Приложение № 4 – Опись предоставленных документов.</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1. Общие положения</w:t>
      </w:r>
    </w:p>
    <w:p w:rsidR="005A23D7" w:rsidRPr="00140D8F" w:rsidRDefault="005A23D7" w:rsidP="005A23D7">
      <w:pPr>
        <w:spacing w:after="0" w:line="240" w:lineRule="auto"/>
        <w:ind w:firstLine="706"/>
        <w:outlineLvl w:val="0"/>
        <w:rPr>
          <w:rFonts w:ascii="Cambria" w:eastAsia="Times New Roman" w:hAnsi="Cambria" w:cs="Times New Roman"/>
          <w:b/>
          <w:bCs/>
          <w:color w:val="000000"/>
          <w:kern w:val="36"/>
          <w:sz w:val="32"/>
          <w:szCs w:val="32"/>
          <w:lang w:eastAsia="ru-RU"/>
        </w:rPr>
      </w:pPr>
      <w:r w:rsidRPr="00140D8F">
        <w:rPr>
          <w:rFonts w:ascii="Times New Roman" w:eastAsia="Times New Roman" w:hAnsi="Times New Roman" w:cs="Times New Roman"/>
          <w:color w:val="000000"/>
          <w:kern w:val="36"/>
          <w:sz w:val="24"/>
          <w:szCs w:val="24"/>
          <w:lang w:eastAsia="ru-RU"/>
        </w:rPr>
        <w:t>1.1. Настоящая конкурсная документация подготовлена в соответствии с Гражданским кодексом Российской Федерации, Федеральным законом от 26.07.2006г. № 135-ФЗ «О защите конкуренции», Федеральным законом от</w:t>
      </w:r>
      <w:r w:rsidRPr="00140D8F">
        <w:rPr>
          <w:rFonts w:ascii="Times New Roman" w:eastAsia="Times New Roman" w:hAnsi="Times New Roman" w:cs="Times New Roman"/>
          <w:color w:val="000000"/>
          <w:kern w:val="36"/>
          <w:sz w:val="24"/>
          <w:szCs w:val="24"/>
          <w:lang w:val="en-US" w:eastAsia="ru-RU"/>
        </w:rPr>
        <w:t> </w:t>
      </w:r>
      <w:r w:rsidRPr="00140D8F">
        <w:rPr>
          <w:rFonts w:ascii="Times New Roman" w:eastAsia="Times New Roman" w:hAnsi="Times New Roman" w:cs="Times New Roman"/>
          <w:color w:val="000000"/>
          <w:kern w:val="36"/>
          <w:sz w:val="24"/>
          <w:szCs w:val="24"/>
          <w:lang w:eastAsia="ru-RU"/>
        </w:rPr>
        <w:t>07.12.2011г. №</w:t>
      </w:r>
      <w:r w:rsidRPr="00140D8F">
        <w:rPr>
          <w:rFonts w:ascii="Times New Roman" w:eastAsia="Times New Roman" w:hAnsi="Times New Roman" w:cs="Times New Roman"/>
          <w:color w:val="000000"/>
          <w:kern w:val="36"/>
          <w:sz w:val="24"/>
          <w:szCs w:val="24"/>
          <w:lang w:val="en-US" w:eastAsia="ru-RU"/>
        </w:rPr>
        <w:t> </w:t>
      </w:r>
      <w:r w:rsidRPr="00140D8F">
        <w:rPr>
          <w:rFonts w:ascii="Times New Roman" w:eastAsia="Times New Roman" w:hAnsi="Times New Roman" w:cs="Times New Roman"/>
          <w:color w:val="000000"/>
          <w:kern w:val="36"/>
          <w:sz w:val="24"/>
          <w:szCs w:val="24"/>
          <w:lang w:eastAsia="ru-RU"/>
        </w:rPr>
        <w:t>416-ФЗ «О</w:t>
      </w:r>
      <w:r w:rsidRPr="00140D8F">
        <w:rPr>
          <w:rFonts w:ascii="Times New Roman" w:eastAsia="Times New Roman" w:hAnsi="Times New Roman" w:cs="Times New Roman"/>
          <w:color w:val="000000"/>
          <w:kern w:val="36"/>
          <w:sz w:val="24"/>
          <w:szCs w:val="24"/>
          <w:lang w:val="en-US" w:eastAsia="ru-RU"/>
        </w:rPr>
        <w:t> </w:t>
      </w:r>
      <w:r w:rsidRPr="00140D8F">
        <w:rPr>
          <w:rFonts w:ascii="Times New Roman" w:eastAsia="Times New Roman" w:hAnsi="Times New Roman" w:cs="Times New Roman"/>
          <w:color w:val="000000"/>
          <w:kern w:val="36"/>
          <w:sz w:val="24"/>
          <w:szCs w:val="24"/>
          <w:lang w:eastAsia="ru-RU"/>
        </w:rPr>
        <w:t>водоснабжении и водоотведении», Федеральным законом от 21.07.2005</w:t>
      </w:r>
      <w:r w:rsidRPr="00140D8F">
        <w:rPr>
          <w:rFonts w:ascii="Times New Roman" w:eastAsia="Times New Roman" w:hAnsi="Times New Roman" w:cs="Times New Roman"/>
          <w:color w:val="000000"/>
          <w:kern w:val="36"/>
          <w:sz w:val="24"/>
          <w:szCs w:val="24"/>
          <w:lang w:val="en-US" w:eastAsia="ru-RU"/>
        </w:rPr>
        <w:t> </w:t>
      </w:r>
      <w:r w:rsidRPr="00140D8F">
        <w:rPr>
          <w:rFonts w:ascii="Times New Roman" w:eastAsia="Times New Roman" w:hAnsi="Times New Roman" w:cs="Times New Roman"/>
          <w:color w:val="000000"/>
          <w:kern w:val="36"/>
          <w:sz w:val="24"/>
          <w:szCs w:val="24"/>
          <w:lang w:eastAsia="ru-RU"/>
        </w:rPr>
        <w:t>№</w:t>
      </w:r>
      <w:r w:rsidRPr="00140D8F">
        <w:rPr>
          <w:rFonts w:ascii="Times New Roman" w:eastAsia="Times New Roman" w:hAnsi="Times New Roman" w:cs="Times New Roman"/>
          <w:color w:val="000000"/>
          <w:kern w:val="36"/>
          <w:sz w:val="24"/>
          <w:szCs w:val="24"/>
          <w:lang w:val="en-US" w:eastAsia="ru-RU"/>
        </w:rPr>
        <w:t> </w:t>
      </w:r>
      <w:r w:rsidRPr="00140D8F">
        <w:rPr>
          <w:rFonts w:ascii="Times New Roman" w:eastAsia="Times New Roman" w:hAnsi="Times New Roman" w:cs="Times New Roman"/>
          <w:color w:val="000000"/>
          <w:kern w:val="36"/>
          <w:sz w:val="24"/>
          <w:szCs w:val="24"/>
          <w:lang w:eastAsia="ru-RU"/>
        </w:rPr>
        <w:t>115-ФЗ «О концессионных соглашениях»,</w:t>
      </w:r>
      <w:r w:rsidR="002225EC">
        <w:rPr>
          <w:rFonts w:ascii="Times New Roman" w:eastAsia="Times New Roman" w:hAnsi="Times New Roman" w:cs="Times New Roman"/>
          <w:color w:val="000000"/>
          <w:kern w:val="36"/>
          <w:sz w:val="24"/>
          <w:szCs w:val="24"/>
          <w:lang w:eastAsia="ru-RU"/>
        </w:rPr>
        <w:t xml:space="preserve"> </w:t>
      </w:r>
      <w:r w:rsidR="00E50208">
        <w:rPr>
          <w:rFonts w:ascii="Times New Roman" w:eastAsia="Times New Roman" w:hAnsi="Times New Roman" w:cs="Times New Roman"/>
          <w:color w:val="000000"/>
          <w:sz w:val="24"/>
          <w:szCs w:val="24"/>
          <w:lang w:eastAsia="ru-RU"/>
        </w:rPr>
        <w:t>Федеральным законом от 03.07.2016г.№ 275-ФЗ «О внесении изменений в Федеральный закон «О концессионных соглашениях»</w:t>
      </w:r>
      <w:proofErr w:type="gramStart"/>
      <w:r w:rsidR="00E50208" w:rsidRPr="00140D8F">
        <w:rPr>
          <w:rFonts w:ascii="Times New Roman" w:eastAsia="Times New Roman" w:hAnsi="Times New Roman" w:cs="Times New Roman"/>
          <w:color w:val="000000"/>
          <w:sz w:val="24"/>
          <w:szCs w:val="24"/>
          <w:lang w:eastAsia="ru-RU"/>
        </w:rPr>
        <w:t> </w:t>
      </w:r>
      <w:r w:rsidR="00E50208">
        <w:rPr>
          <w:rFonts w:ascii="Times New Roman" w:eastAsia="Times New Roman" w:hAnsi="Times New Roman" w:cs="Times New Roman"/>
          <w:color w:val="000000"/>
          <w:sz w:val="24"/>
          <w:szCs w:val="24"/>
          <w:lang w:eastAsia="ru-RU"/>
        </w:rPr>
        <w:t>,</w:t>
      </w:r>
      <w:proofErr w:type="gramEnd"/>
      <w:r w:rsidR="00E50208">
        <w:rPr>
          <w:rFonts w:ascii="Times New Roman" w:eastAsia="Times New Roman" w:hAnsi="Times New Roman" w:cs="Times New Roman"/>
          <w:color w:val="000000"/>
          <w:sz w:val="24"/>
          <w:szCs w:val="24"/>
          <w:lang w:eastAsia="ru-RU"/>
        </w:rPr>
        <w:t xml:space="preserve"> </w:t>
      </w:r>
      <w:r w:rsidRPr="00140D8F">
        <w:rPr>
          <w:rFonts w:ascii="Times New Roman" w:eastAsia="Times New Roman" w:hAnsi="Times New Roman" w:cs="Times New Roman"/>
          <w:color w:val="000000"/>
          <w:kern w:val="36"/>
          <w:sz w:val="24"/>
          <w:szCs w:val="24"/>
          <w:shd w:val="clear" w:color="auto" w:fill="FFFFFF"/>
          <w:lang w:eastAsia="ru-RU"/>
        </w:rPr>
        <w:t xml:space="preserve">Постановлением Правительства РФ от 5 декабря 2006 </w:t>
      </w:r>
      <w:proofErr w:type="gramStart"/>
      <w:r w:rsidRPr="00140D8F">
        <w:rPr>
          <w:rFonts w:ascii="Times New Roman" w:eastAsia="Times New Roman" w:hAnsi="Times New Roman" w:cs="Times New Roman"/>
          <w:color w:val="000000"/>
          <w:kern w:val="36"/>
          <w:sz w:val="24"/>
          <w:szCs w:val="24"/>
          <w:shd w:val="clear" w:color="auto" w:fill="FFFFFF"/>
          <w:lang w:eastAsia="ru-RU"/>
        </w:rPr>
        <w:t>г. № 748</w:t>
      </w:r>
      <w:r w:rsidR="002225EC">
        <w:rPr>
          <w:rFonts w:ascii="Times New Roman" w:eastAsia="Times New Roman" w:hAnsi="Times New Roman" w:cs="Times New Roman"/>
          <w:color w:val="000000"/>
          <w:kern w:val="36"/>
          <w:sz w:val="24"/>
          <w:szCs w:val="24"/>
          <w:lang w:eastAsia="ru-RU"/>
        </w:rPr>
        <w:t xml:space="preserve"> </w:t>
      </w:r>
      <w:r w:rsidRPr="00140D8F">
        <w:rPr>
          <w:rFonts w:ascii="Times New Roman" w:eastAsia="Times New Roman" w:hAnsi="Times New Roman" w:cs="Times New Roman"/>
          <w:color w:val="000000"/>
          <w:kern w:val="36"/>
          <w:sz w:val="24"/>
          <w:szCs w:val="24"/>
          <w:shd w:val="clear" w:color="auto" w:fill="FFFFFF"/>
          <w:lang w:eastAsia="ru-RU"/>
        </w:rPr>
        <w:t>«Об утверждении типового концессионного соглашения в отношении систем коммунальной инфраструктуры и иных объектов</w:t>
      </w:r>
      <w:r w:rsidR="002225EC">
        <w:rPr>
          <w:rFonts w:ascii="Times New Roman" w:eastAsia="Times New Roman" w:hAnsi="Times New Roman" w:cs="Times New Roman"/>
          <w:color w:val="000000"/>
          <w:kern w:val="36"/>
          <w:sz w:val="24"/>
          <w:szCs w:val="24"/>
          <w:shd w:val="clear" w:color="auto" w:fill="FFFFFF"/>
          <w:lang w:eastAsia="ru-RU"/>
        </w:rPr>
        <w:t xml:space="preserve"> </w:t>
      </w:r>
      <w:r w:rsidRPr="00140D8F">
        <w:rPr>
          <w:rFonts w:ascii="Times New Roman" w:eastAsia="Times New Roman" w:hAnsi="Times New Roman" w:cs="Times New Roman"/>
          <w:color w:val="000000"/>
          <w:kern w:val="36"/>
          <w:sz w:val="24"/>
          <w:szCs w:val="24"/>
          <w:shd w:val="clear" w:color="auto" w:fill="FFFFFF"/>
          <w:lang w:eastAsia="ru-RU"/>
        </w:rPr>
        <w:t xml:space="preserve">коммунального хозяйства, в том числе объектов </w:t>
      </w:r>
      <w:proofErr w:type="spellStart"/>
      <w:r w:rsidRPr="00140D8F">
        <w:rPr>
          <w:rFonts w:ascii="Times New Roman" w:eastAsia="Times New Roman" w:hAnsi="Times New Roman" w:cs="Times New Roman"/>
          <w:color w:val="000000"/>
          <w:kern w:val="36"/>
          <w:sz w:val="24"/>
          <w:szCs w:val="24"/>
          <w:shd w:val="clear" w:color="auto" w:fill="FFFFFF"/>
          <w:lang w:eastAsia="ru-RU"/>
        </w:rPr>
        <w:t>водо</w:t>
      </w:r>
      <w:proofErr w:type="spellEnd"/>
      <w:r w:rsidRPr="00140D8F">
        <w:rPr>
          <w:rFonts w:ascii="Times New Roman" w:eastAsia="Times New Roman" w:hAnsi="Times New Roman" w:cs="Times New Roman"/>
          <w:color w:val="000000"/>
          <w:kern w:val="36"/>
          <w:sz w:val="24"/>
          <w:szCs w:val="24"/>
          <w:shd w:val="clear" w:color="auto" w:fill="FFFFFF"/>
          <w:lang w:eastAsia="ru-RU"/>
        </w:rPr>
        <w:t xml:space="preserve">-, тепло, </w:t>
      </w:r>
      <w:proofErr w:type="spellStart"/>
      <w:r w:rsidRPr="00140D8F">
        <w:rPr>
          <w:rFonts w:ascii="Times New Roman" w:eastAsia="Times New Roman" w:hAnsi="Times New Roman" w:cs="Times New Roman"/>
          <w:color w:val="000000"/>
          <w:kern w:val="36"/>
          <w:sz w:val="24"/>
          <w:szCs w:val="24"/>
          <w:shd w:val="clear" w:color="auto" w:fill="FFFFFF"/>
          <w:lang w:eastAsia="ru-RU"/>
        </w:rPr>
        <w:t>газо</w:t>
      </w:r>
      <w:proofErr w:type="spellEnd"/>
      <w:r w:rsidRPr="00140D8F">
        <w:rPr>
          <w:rFonts w:ascii="Times New Roman" w:eastAsia="Times New Roman" w:hAnsi="Times New Roman" w:cs="Times New Roman"/>
          <w:color w:val="000000"/>
          <w:kern w:val="36"/>
          <w:sz w:val="24"/>
          <w:szCs w:val="24"/>
          <w:shd w:val="clear" w:color="auto" w:fill="FFFFFF"/>
          <w:lang w:eastAsia="ru-RU"/>
        </w:rPr>
        <w:t>-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w:t>
      </w:r>
      <w:r w:rsidR="002225EC">
        <w:rPr>
          <w:rFonts w:ascii="Times New Roman" w:eastAsia="Times New Roman" w:hAnsi="Times New Roman" w:cs="Times New Roman"/>
          <w:color w:val="000000"/>
          <w:kern w:val="36"/>
          <w:sz w:val="24"/>
          <w:szCs w:val="24"/>
          <w:shd w:val="clear" w:color="auto" w:fill="FFFFFF"/>
          <w:lang w:eastAsia="ru-RU"/>
        </w:rPr>
        <w:t xml:space="preserve">ьно-бытового </w:t>
      </w:r>
      <w:r w:rsidRPr="00140D8F">
        <w:rPr>
          <w:rFonts w:ascii="Times New Roman" w:eastAsia="Times New Roman" w:hAnsi="Times New Roman" w:cs="Times New Roman"/>
          <w:color w:val="000000"/>
          <w:kern w:val="36"/>
          <w:sz w:val="24"/>
          <w:szCs w:val="24"/>
          <w:shd w:val="clear" w:color="auto" w:fill="FFFFFF"/>
          <w:lang w:eastAsia="ru-RU"/>
        </w:rPr>
        <w:t>назначения»</w:t>
      </w:r>
      <w:r w:rsidRPr="00140D8F">
        <w:rPr>
          <w:rFonts w:ascii="Times New Roman" w:eastAsia="Times New Roman" w:hAnsi="Times New Roman" w:cs="Times New Roman"/>
          <w:color w:val="000000"/>
          <w:kern w:val="36"/>
          <w:sz w:val="24"/>
          <w:szCs w:val="24"/>
          <w:lang w:eastAsia="ru-RU"/>
        </w:rPr>
        <w:t>, Правилами проведения конкурсов или аукционов</w:t>
      </w:r>
      <w:proofErr w:type="gramEnd"/>
      <w:r w:rsidRPr="00140D8F">
        <w:rPr>
          <w:rFonts w:ascii="Times New Roman" w:eastAsia="Times New Roman" w:hAnsi="Times New Roman" w:cs="Times New Roman"/>
          <w:color w:val="000000"/>
          <w:kern w:val="36"/>
          <w:sz w:val="24"/>
          <w:szCs w:val="24"/>
          <w:lang w:eastAsia="ru-RU"/>
        </w:rPr>
        <w:t xml:space="preserve"> </w:t>
      </w:r>
      <w:proofErr w:type="gramStart"/>
      <w:r w:rsidRPr="00140D8F">
        <w:rPr>
          <w:rFonts w:ascii="Times New Roman" w:eastAsia="Times New Roman" w:hAnsi="Times New Roman" w:cs="Times New Roman"/>
          <w:color w:val="000000"/>
          <w:kern w:val="36"/>
          <w:sz w:val="24"/>
          <w:szCs w:val="24"/>
          <w:lang w:eastAsia="ru-RU"/>
        </w:rPr>
        <w:t>на право заключения договоров аренды, договоров безвозмездного</w:t>
      </w:r>
      <w:r w:rsidRPr="00140D8F">
        <w:rPr>
          <w:rFonts w:ascii="Times New Roman" w:eastAsia="Times New Roman" w:hAnsi="Times New Roman" w:cs="Times New Roman"/>
          <w:color w:val="000000"/>
          <w:kern w:val="36"/>
          <w:sz w:val="24"/>
          <w:szCs w:val="24"/>
          <w:lang w:val="en-US" w:eastAsia="ru-RU"/>
        </w:rPr>
        <w:t> </w:t>
      </w:r>
      <w:r w:rsidRPr="00140D8F">
        <w:rPr>
          <w:rFonts w:ascii="Times New Roman" w:eastAsia="Times New Roman" w:hAnsi="Times New Roman" w:cs="Times New Roman"/>
          <w:color w:val="000000"/>
          <w:kern w:val="36"/>
          <w:sz w:val="24"/>
          <w:szCs w:val="24"/>
          <w:lang w:eastAsia="ru-RU"/>
        </w:rPr>
        <w:t>пользования, договоров доверительного управления имуществом, иных договоров, предусматривающих</w:t>
      </w:r>
      <w:r w:rsidR="002225EC">
        <w:rPr>
          <w:rFonts w:ascii="Times New Roman" w:eastAsia="Times New Roman" w:hAnsi="Times New Roman" w:cs="Times New Roman"/>
          <w:color w:val="000000"/>
          <w:kern w:val="36"/>
          <w:sz w:val="24"/>
          <w:szCs w:val="24"/>
          <w:lang w:eastAsia="ru-RU"/>
        </w:rPr>
        <w:t xml:space="preserve"> </w:t>
      </w:r>
      <w:r w:rsidRPr="00140D8F">
        <w:rPr>
          <w:rFonts w:ascii="Times New Roman" w:eastAsia="Times New Roman" w:hAnsi="Times New Roman" w:cs="Times New Roman"/>
          <w:color w:val="000000"/>
          <w:kern w:val="36"/>
          <w:sz w:val="24"/>
          <w:szCs w:val="24"/>
          <w:lang w:eastAsia="ru-RU"/>
        </w:rPr>
        <w:t>переход прав владения и (или) пользования в отношении государственного или муниципального имущества, утвержденными Приказом</w:t>
      </w:r>
      <w:r w:rsidRPr="00140D8F">
        <w:rPr>
          <w:rFonts w:ascii="Times New Roman" w:eastAsia="Times New Roman" w:hAnsi="Times New Roman" w:cs="Times New Roman"/>
          <w:color w:val="000000"/>
          <w:kern w:val="36"/>
          <w:sz w:val="24"/>
          <w:szCs w:val="24"/>
          <w:lang w:val="en-US" w:eastAsia="ru-RU"/>
        </w:rPr>
        <w:t> </w:t>
      </w:r>
      <w:r w:rsidRPr="00140D8F">
        <w:rPr>
          <w:rFonts w:ascii="Times New Roman" w:eastAsia="Times New Roman" w:hAnsi="Times New Roman" w:cs="Times New Roman"/>
          <w:color w:val="000000"/>
          <w:kern w:val="36"/>
          <w:sz w:val="24"/>
          <w:szCs w:val="24"/>
          <w:lang w:eastAsia="ru-RU"/>
        </w:rPr>
        <w:t>Федеральной антимонопольной службы</w:t>
      </w:r>
      <w:r w:rsidRPr="00140D8F">
        <w:rPr>
          <w:rFonts w:ascii="Times New Roman" w:eastAsia="Times New Roman" w:hAnsi="Times New Roman" w:cs="Times New Roman"/>
          <w:color w:val="000000"/>
          <w:kern w:val="36"/>
          <w:sz w:val="24"/>
          <w:szCs w:val="24"/>
          <w:lang w:val="en-US" w:eastAsia="ru-RU"/>
        </w:rPr>
        <w:t> </w:t>
      </w:r>
      <w:r w:rsidRPr="00140D8F">
        <w:rPr>
          <w:rFonts w:ascii="Times New Roman" w:eastAsia="Times New Roman" w:hAnsi="Times New Roman" w:cs="Times New Roman"/>
          <w:color w:val="000000"/>
          <w:kern w:val="36"/>
          <w:sz w:val="24"/>
          <w:szCs w:val="24"/>
          <w:lang w:eastAsia="ru-RU"/>
        </w:rPr>
        <w:t>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Pr="00140D8F">
        <w:rPr>
          <w:rFonts w:ascii="Times New Roman" w:eastAsia="Times New Roman" w:hAnsi="Times New Roman" w:cs="Times New Roman"/>
          <w:color w:val="000000"/>
          <w:kern w:val="36"/>
          <w:sz w:val="24"/>
          <w:szCs w:val="24"/>
          <w:lang w:eastAsia="ru-RU"/>
        </w:rPr>
        <w:t xml:space="preserve"> (или) пользования в отношении государственного или муниципального имущества, и перечне видом имущества, в отношении которого заключение указанных договоров может осуществляться путем проведения торгов в форме конкурса» (далее Правила).</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1.2. Предмет конкурса:</w:t>
      </w:r>
      <w:r w:rsidRPr="00140D8F">
        <w:rPr>
          <w:rFonts w:ascii="Times New Roman" w:eastAsia="Times New Roman" w:hAnsi="Times New Roman" w:cs="Times New Roman"/>
          <w:color w:val="000000"/>
          <w:sz w:val="24"/>
          <w:szCs w:val="24"/>
          <w:lang w:eastAsia="ru-RU"/>
        </w:rPr>
        <w:t xml:space="preserve"> право на заключение концессионного соглашения на </w:t>
      </w:r>
      <w:r>
        <w:rPr>
          <w:rFonts w:ascii="Times New Roman" w:eastAsia="Times New Roman" w:hAnsi="Times New Roman" w:cs="Times New Roman"/>
          <w:color w:val="000000"/>
          <w:sz w:val="24"/>
          <w:szCs w:val="24"/>
          <w:lang w:eastAsia="ru-RU"/>
        </w:rPr>
        <w:t>объекты теплоснабжения</w:t>
      </w:r>
      <w:r w:rsidRPr="00140D8F">
        <w:rPr>
          <w:rFonts w:ascii="Times New Roman" w:eastAsia="Times New Roman" w:hAnsi="Times New Roman" w:cs="Times New Roman"/>
          <w:color w:val="000000"/>
          <w:sz w:val="24"/>
          <w:szCs w:val="24"/>
          <w:lang w:eastAsia="ru-RU"/>
        </w:rPr>
        <w:t>, находящи</w:t>
      </w:r>
      <w:r>
        <w:rPr>
          <w:rFonts w:ascii="Times New Roman" w:eastAsia="Times New Roman" w:hAnsi="Times New Roman" w:cs="Times New Roman"/>
          <w:color w:val="000000"/>
          <w:sz w:val="24"/>
          <w:szCs w:val="24"/>
          <w:lang w:eastAsia="ru-RU"/>
        </w:rPr>
        <w:t>е</w:t>
      </w:r>
      <w:r w:rsidRPr="00140D8F">
        <w:rPr>
          <w:rFonts w:ascii="Times New Roman" w:eastAsia="Times New Roman" w:hAnsi="Times New Roman" w:cs="Times New Roman"/>
          <w:color w:val="000000"/>
          <w:sz w:val="24"/>
          <w:szCs w:val="24"/>
          <w:lang w:eastAsia="ru-RU"/>
        </w:rPr>
        <w:t>ся в муниципальной собственности</w:t>
      </w:r>
      <w:r w:rsidR="002225EC">
        <w:rPr>
          <w:rFonts w:ascii="Times New Roman" w:eastAsia="Times New Roman" w:hAnsi="Times New Roman" w:cs="Times New Roman"/>
          <w:color w:val="000000"/>
          <w:sz w:val="24"/>
          <w:szCs w:val="24"/>
          <w:lang w:eastAsia="ru-RU"/>
        </w:rPr>
        <w:t xml:space="preserve"> </w:t>
      </w:r>
      <w:proofErr w:type="spellStart"/>
      <w:r w:rsidR="002225EC">
        <w:rPr>
          <w:rFonts w:ascii="Times New Roman" w:eastAsia="Times New Roman" w:hAnsi="Times New Roman" w:cs="Times New Roman"/>
          <w:color w:val="000000"/>
          <w:sz w:val="24"/>
          <w:szCs w:val="24"/>
          <w:lang w:eastAsia="ru-RU"/>
        </w:rPr>
        <w:t>Каразейского</w:t>
      </w:r>
      <w:proofErr w:type="spellEnd"/>
      <w:r w:rsidRPr="00140D8F">
        <w:rPr>
          <w:rFonts w:ascii="Times New Roman" w:eastAsia="Times New Roman" w:hAnsi="Times New Roman" w:cs="Times New Roman"/>
          <w:color w:val="000000"/>
          <w:sz w:val="24"/>
          <w:szCs w:val="24"/>
          <w:lang w:eastAsia="ru-RU"/>
        </w:rPr>
        <w:t xml:space="preserve"> муниципального образования, для организации подачи коммунальных ресурсов – </w:t>
      </w:r>
      <w:r>
        <w:rPr>
          <w:rFonts w:ascii="Times New Roman" w:eastAsia="Times New Roman" w:hAnsi="Times New Roman" w:cs="Times New Roman"/>
          <w:color w:val="000000"/>
          <w:sz w:val="24"/>
          <w:szCs w:val="24"/>
          <w:lang w:eastAsia="ru-RU"/>
        </w:rPr>
        <w:t>теп</w:t>
      </w:r>
      <w:r w:rsidR="002225EC">
        <w:rPr>
          <w:rFonts w:ascii="Times New Roman" w:eastAsia="Times New Roman" w:hAnsi="Times New Roman" w:cs="Times New Roman"/>
          <w:color w:val="000000"/>
          <w:sz w:val="24"/>
          <w:szCs w:val="24"/>
          <w:lang w:eastAsia="ru-RU"/>
        </w:rPr>
        <w:t xml:space="preserve">лоснабжение объектов  </w:t>
      </w:r>
      <w:proofErr w:type="spellStart"/>
      <w:r w:rsidR="002225EC">
        <w:rPr>
          <w:rFonts w:ascii="Times New Roman" w:eastAsia="Times New Roman" w:hAnsi="Times New Roman" w:cs="Times New Roman"/>
          <w:color w:val="000000"/>
          <w:sz w:val="24"/>
          <w:szCs w:val="24"/>
          <w:lang w:eastAsia="ru-RU"/>
        </w:rPr>
        <w:t>Каразейского</w:t>
      </w:r>
      <w:proofErr w:type="spellEnd"/>
      <w:r w:rsidRPr="00140D8F">
        <w:rPr>
          <w:rFonts w:ascii="Times New Roman" w:eastAsia="Times New Roman" w:hAnsi="Times New Roman" w:cs="Times New Roman"/>
          <w:color w:val="000000"/>
          <w:sz w:val="24"/>
          <w:szCs w:val="24"/>
          <w:lang w:eastAsia="ru-RU"/>
        </w:rPr>
        <w:t xml:space="preserve"> муниципального образования </w:t>
      </w:r>
      <w:proofErr w:type="spellStart"/>
      <w:r>
        <w:rPr>
          <w:rFonts w:ascii="Times New Roman" w:eastAsia="Times New Roman" w:hAnsi="Times New Roman" w:cs="Times New Roman"/>
          <w:color w:val="000000"/>
          <w:sz w:val="24"/>
          <w:szCs w:val="24"/>
          <w:lang w:eastAsia="ru-RU"/>
        </w:rPr>
        <w:t>Куйтунского</w:t>
      </w:r>
      <w:proofErr w:type="spellEnd"/>
      <w:r>
        <w:rPr>
          <w:rFonts w:ascii="Times New Roman" w:eastAsia="Times New Roman" w:hAnsi="Times New Roman" w:cs="Times New Roman"/>
          <w:color w:val="000000"/>
          <w:sz w:val="24"/>
          <w:szCs w:val="24"/>
          <w:lang w:eastAsia="ru-RU"/>
        </w:rPr>
        <w:t xml:space="preserve"> района</w:t>
      </w:r>
      <w:r w:rsidR="002225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Иркутской</w:t>
      </w:r>
      <w:r w:rsidRPr="00140D8F">
        <w:rPr>
          <w:rFonts w:ascii="Times New Roman" w:eastAsia="Times New Roman" w:hAnsi="Times New Roman" w:cs="Times New Roman"/>
          <w:color w:val="000000"/>
          <w:sz w:val="24"/>
          <w:szCs w:val="24"/>
          <w:lang w:eastAsia="ru-RU"/>
        </w:rPr>
        <w:t xml:space="preserve"> области.</w:t>
      </w:r>
    </w:p>
    <w:p w:rsidR="005A23D7" w:rsidRPr="008D1DC9" w:rsidRDefault="005A23D7" w:rsidP="005A23D7">
      <w:pPr>
        <w:shd w:val="clear" w:color="auto" w:fill="FFFFFF"/>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ПЕРЕЧЕНЬ</w:t>
      </w:r>
    </w:p>
    <w:p w:rsidR="005A23D7" w:rsidRPr="008D1DC9" w:rsidRDefault="005A23D7" w:rsidP="005A23D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объектов теплоснабжения,</w:t>
      </w:r>
      <w:r w:rsidR="002225EC">
        <w:rPr>
          <w:rFonts w:ascii="Times New Roman" w:eastAsia="Times New Roman" w:hAnsi="Times New Roman" w:cs="Times New Roman"/>
          <w:sz w:val="24"/>
          <w:szCs w:val="24"/>
          <w:lang w:eastAsia="ru-RU"/>
        </w:rPr>
        <w:t> </w:t>
      </w:r>
      <w:proofErr w:type="spellStart"/>
      <w:r w:rsidR="002225EC">
        <w:rPr>
          <w:rFonts w:ascii="Times New Roman" w:eastAsia="Times New Roman" w:hAnsi="Times New Roman" w:cs="Times New Roman"/>
          <w:sz w:val="24"/>
          <w:szCs w:val="24"/>
          <w:lang w:eastAsia="ru-RU"/>
        </w:rPr>
        <w:t>Каразейского</w:t>
      </w:r>
      <w:proofErr w:type="spellEnd"/>
      <w:r w:rsidR="002225EC">
        <w:rPr>
          <w:rFonts w:ascii="Times New Roman" w:eastAsia="Times New Roman" w:hAnsi="Times New Roman" w:cs="Times New Roman"/>
          <w:sz w:val="24"/>
          <w:szCs w:val="24"/>
          <w:lang w:eastAsia="ru-RU"/>
        </w:rPr>
        <w:t xml:space="preserve"> муниципального образования</w:t>
      </w:r>
      <w:r w:rsidRPr="008D1DC9">
        <w:rPr>
          <w:rFonts w:ascii="Times New Roman" w:eastAsia="Times New Roman" w:hAnsi="Times New Roman" w:cs="Times New Roman"/>
          <w:sz w:val="24"/>
          <w:szCs w:val="24"/>
          <w:lang w:eastAsia="ru-RU"/>
        </w:rPr>
        <w:t>,  предлагаемого  на открытый конкурс  по  заключению концессионного  соглашения </w:t>
      </w:r>
    </w:p>
    <w:p w:rsidR="005A23D7" w:rsidRPr="008D1DC9" w:rsidRDefault="005A23D7" w:rsidP="005A23D7">
      <w:pPr>
        <w:spacing w:after="0" w:line="309" w:lineRule="atLeast"/>
        <w:rPr>
          <w:rFonts w:ascii="Times New Roman" w:eastAsia="Times New Roman" w:hAnsi="Times New Roman" w:cs="Times New Roman"/>
          <w:color w:val="000000"/>
          <w:sz w:val="24"/>
          <w:szCs w:val="24"/>
          <w:lang w:eastAsia="ru-RU"/>
        </w:rPr>
      </w:pPr>
      <w:r w:rsidRPr="008D1DC9">
        <w:rPr>
          <w:rFonts w:ascii="Times New Roman" w:eastAsia="Times New Roman" w:hAnsi="Times New Roman" w:cs="Times New Roman"/>
          <w:color w:val="333333"/>
          <w:sz w:val="24"/>
          <w:szCs w:val="24"/>
          <w:lang w:eastAsia="ru-RU"/>
        </w:rPr>
        <w:t> </w:t>
      </w:r>
      <w:r w:rsidRPr="008D1DC9">
        <w:rPr>
          <w:rFonts w:ascii="Times New Roman" w:eastAsia="Times New Roman" w:hAnsi="Times New Roman" w:cs="Times New Roman"/>
          <w:color w:val="000000"/>
          <w:sz w:val="24"/>
          <w:szCs w:val="24"/>
          <w:lang w:eastAsia="ru-RU"/>
        </w:rPr>
        <w:t>1</w:t>
      </w:r>
    </w:p>
    <w:p w:rsidR="00862783" w:rsidRDefault="00862783" w:rsidP="005A23D7">
      <w:pPr>
        <w:spacing w:after="0" w:line="30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Кирпичное нежилое здание котельной, расположенное по адресу</w:t>
      </w:r>
      <w:r w:rsidR="005A23D7" w:rsidRPr="008D1DC9">
        <w:rPr>
          <w:rFonts w:ascii="Times New Roman" w:eastAsia="Times New Roman" w:hAnsi="Times New Roman" w:cs="Times New Roman"/>
          <w:color w:val="000000"/>
          <w:sz w:val="24"/>
          <w:szCs w:val="24"/>
          <w:lang w:eastAsia="ru-RU"/>
        </w:rPr>
        <w:t>: Иркутская облас</w:t>
      </w:r>
      <w:r w:rsidR="002515F6">
        <w:rPr>
          <w:rFonts w:ascii="Times New Roman" w:eastAsia="Times New Roman" w:hAnsi="Times New Roman" w:cs="Times New Roman"/>
          <w:color w:val="000000"/>
          <w:sz w:val="24"/>
          <w:szCs w:val="24"/>
          <w:lang w:eastAsia="ru-RU"/>
        </w:rPr>
        <w:t xml:space="preserve">ть, </w:t>
      </w:r>
      <w:proofErr w:type="spellStart"/>
      <w:r w:rsidR="002515F6">
        <w:rPr>
          <w:rFonts w:ascii="Times New Roman" w:eastAsia="Times New Roman" w:hAnsi="Times New Roman" w:cs="Times New Roman"/>
          <w:color w:val="000000"/>
          <w:sz w:val="24"/>
          <w:szCs w:val="24"/>
          <w:lang w:eastAsia="ru-RU"/>
        </w:rPr>
        <w:t>Куйтунский</w:t>
      </w:r>
      <w:proofErr w:type="spellEnd"/>
      <w:r w:rsidR="002515F6">
        <w:rPr>
          <w:rFonts w:ascii="Times New Roman" w:eastAsia="Times New Roman" w:hAnsi="Times New Roman" w:cs="Times New Roman"/>
          <w:color w:val="000000"/>
          <w:sz w:val="24"/>
          <w:szCs w:val="24"/>
          <w:lang w:eastAsia="ru-RU"/>
        </w:rPr>
        <w:t xml:space="preserve"> район, с. </w:t>
      </w:r>
      <w:proofErr w:type="spellStart"/>
      <w:r w:rsidR="002515F6">
        <w:rPr>
          <w:rFonts w:ascii="Times New Roman" w:eastAsia="Times New Roman" w:hAnsi="Times New Roman" w:cs="Times New Roman"/>
          <w:color w:val="000000"/>
          <w:sz w:val="24"/>
          <w:szCs w:val="24"/>
          <w:lang w:eastAsia="ru-RU"/>
        </w:rPr>
        <w:t>Каразей</w:t>
      </w:r>
      <w:proofErr w:type="spellEnd"/>
      <w:r w:rsidR="002515F6">
        <w:rPr>
          <w:rFonts w:ascii="Times New Roman" w:eastAsia="Times New Roman" w:hAnsi="Times New Roman" w:cs="Times New Roman"/>
          <w:color w:val="000000"/>
          <w:sz w:val="24"/>
          <w:szCs w:val="24"/>
          <w:lang w:eastAsia="ru-RU"/>
        </w:rPr>
        <w:t>, ул. Мира</w:t>
      </w:r>
      <w:r w:rsidR="005A23D7" w:rsidRPr="008D1DC9">
        <w:rPr>
          <w:rFonts w:ascii="Times New Roman" w:eastAsia="Times New Roman" w:hAnsi="Times New Roman" w:cs="Times New Roman"/>
          <w:color w:val="000000"/>
          <w:sz w:val="24"/>
          <w:szCs w:val="24"/>
          <w:lang w:eastAsia="ru-RU"/>
        </w:rPr>
        <w:t>, дом 5</w:t>
      </w:r>
      <w:r w:rsidR="002515F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а</w:t>
      </w:r>
      <w:r w:rsidR="005A23D7" w:rsidRPr="008D1D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5A23D7" w:rsidRPr="008D1DC9" w:rsidRDefault="00862783" w:rsidP="005A23D7">
      <w:pPr>
        <w:spacing w:after="0" w:line="30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Общие сведения: Котельная предназначена для теплоснабжения школы МБОУ ЦО «</w:t>
      </w:r>
      <w:proofErr w:type="spellStart"/>
      <w:r>
        <w:rPr>
          <w:rFonts w:ascii="Times New Roman" w:eastAsia="Times New Roman" w:hAnsi="Times New Roman" w:cs="Times New Roman"/>
          <w:color w:val="000000"/>
          <w:sz w:val="24"/>
          <w:szCs w:val="24"/>
          <w:lang w:eastAsia="ru-RU"/>
        </w:rPr>
        <w:t>Каразей</w:t>
      </w:r>
      <w:proofErr w:type="spellEnd"/>
      <w:r>
        <w:rPr>
          <w:rFonts w:ascii="Times New Roman" w:eastAsia="Times New Roman" w:hAnsi="Times New Roman" w:cs="Times New Roman"/>
          <w:color w:val="000000"/>
          <w:sz w:val="24"/>
          <w:szCs w:val="24"/>
          <w:lang w:eastAsia="ru-RU"/>
        </w:rPr>
        <w:t xml:space="preserve">», МКУК КРЦ «Колос», администрации </w:t>
      </w:r>
      <w:proofErr w:type="spellStart"/>
      <w:r>
        <w:rPr>
          <w:rFonts w:ascii="Times New Roman" w:eastAsia="Times New Roman" w:hAnsi="Times New Roman" w:cs="Times New Roman"/>
          <w:color w:val="000000"/>
          <w:sz w:val="24"/>
          <w:szCs w:val="24"/>
          <w:lang w:eastAsia="ru-RU"/>
        </w:rPr>
        <w:t>Каразейского</w:t>
      </w:r>
      <w:proofErr w:type="spellEnd"/>
      <w:r>
        <w:rPr>
          <w:rFonts w:ascii="Times New Roman" w:eastAsia="Times New Roman" w:hAnsi="Times New Roman" w:cs="Times New Roman"/>
          <w:color w:val="000000"/>
          <w:sz w:val="24"/>
          <w:szCs w:val="24"/>
          <w:lang w:eastAsia="ru-RU"/>
        </w:rPr>
        <w:t xml:space="preserve"> муниципального образования. Общая площадь здания- </w:t>
      </w:r>
      <w:r w:rsidR="002515F6">
        <w:rPr>
          <w:rFonts w:ascii="Times New Roman" w:eastAsia="Times New Roman" w:hAnsi="Times New Roman" w:cs="Times New Roman"/>
          <w:color w:val="000000"/>
          <w:sz w:val="24"/>
          <w:szCs w:val="24"/>
          <w:lang w:eastAsia="ru-RU"/>
        </w:rPr>
        <w:t>283,8</w:t>
      </w:r>
      <w:r>
        <w:rPr>
          <w:rFonts w:ascii="Times New Roman" w:eastAsia="Times New Roman" w:hAnsi="Times New Roman" w:cs="Times New Roman"/>
          <w:color w:val="000000"/>
          <w:sz w:val="24"/>
          <w:szCs w:val="24"/>
          <w:lang w:eastAsia="ru-RU"/>
        </w:rPr>
        <w:t xml:space="preserve"> </w:t>
      </w:r>
      <w:r w:rsidR="005A23D7" w:rsidRPr="008D1DC9">
        <w:rPr>
          <w:rFonts w:ascii="Times New Roman" w:eastAsia="Times New Roman" w:hAnsi="Times New Roman" w:cs="Times New Roman"/>
          <w:color w:val="000000"/>
          <w:sz w:val="24"/>
          <w:szCs w:val="24"/>
          <w:lang w:eastAsia="ru-RU"/>
        </w:rPr>
        <w:t>кв.м.</w:t>
      </w:r>
      <w:r>
        <w:rPr>
          <w:rFonts w:ascii="Times New Roman" w:eastAsia="Times New Roman" w:hAnsi="Times New Roman" w:cs="Times New Roman"/>
          <w:color w:val="000000"/>
          <w:sz w:val="24"/>
          <w:szCs w:val="24"/>
          <w:lang w:eastAsia="ru-RU"/>
        </w:rPr>
        <w:t xml:space="preserve"> Год постройки- 1977.Основное топливо- уголь, резервное топлив</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древесные отходы. Установленная мощность 0,8 Гкал/</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 Котельная работает по температурному режиму 70/55С.</w:t>
      </w:r>
    </w:p>
    <w:p w:rsidR="005A23D7" w:rsidRPr="008D1DC9" w:rsidRDefault="005A23D7" w:rsidP="005A23D7">
      <w:pPr>
        <w:spacing w:after="0" w:line="309" w:lineRule="atLeast"/>
        <w:rPr>
          <w:rFonts w:ascii="Times New Roman" w:eastAsia="Times New Roman" w:hAnsi="Times New Roman" w:cs="Times New Roman"/>
          <w:color w:val="000000"/>
          <w:sz w:val="24"/>
          <w:szCs w:val="24"/>
          <w:lang w:eastAsia="ru-RU"/>
        </w:rPr>
      </w:pPr>
      <w:r w:rsidRPr="008D1DC9">
        <w:rPr>
          <w:rFonts w:ascii="Times New Roman" w:eastAsia="Times New Roman" w:hAnsi="Times New Roman" w:cs="Times New Roman"/>
          <w:color w:val="000000"/>
          <w:sz w:val="24"/>
          <w:szCs w:val="24"/>
          <w:lang w:eastAsia="ru-RU"/>
        </w:rPr>
        <w:t xml:space="preserve"> Свидетельст</w:t>
      </w:r>
      <w:r w:rsidR="00585A39">
        <w:rPr>
          <w:rFonts w:ascii="Times New Roman" w:eastAsia="Times New Roman" w:hAnsi="Times New Roman" w:cs="Times New Roman"/>
          <w:color w:val="000000"/>
          <w:sz w:val="24"/>
          <w:szCs w:val="24"/>
          <w:lang w:eastAsia="ru-RU"/>
        </w:rPr>
        <w:t>во на право собственности  от 08.04.2015 </w:t>
      </w:r>
      <w:r w:rsidR="004C5442">
        <w:rPr>
          <w:rFonts w:ascii="Times New Roman" w:eastAsia="Times New Roman" w:hAnsi="Times New Roman" w:cs="Times New Roman"/>
          <w:color w:val="000000"/>
          <w:sz w:val="24"/>
          <w:szCs w:val="24"/>
          <w:lang w:eastAsia="ru-RU"/>
        </w:rPr>
        <w:t xml:space="preserve"> № 014084</w:t>
      </w:r>
      <w:r w:rsidR="00585A39">
        <w:rPr>
          <w:rFonts w:ascii="Times New Roman" w:eastAsia="Times New Roman" w:hAnsi="Times New Roman" w:cs="Times New Roman"/>
          <w:color w:val="000000"/>
          <w:sz w:val="24"/>
          <w:szCs w:val="24"/>
          <w:lang w:eastAsia="ru-RU"/>
        </w:rPr>
        <w:t xml:space="preserve"> </w:t>
      </w:r>
    </w:p>
    <w:p w:rsidR="005A23D7" w:rsidRPr="008D1DC9" w:rsidRDefault="005A23D7" w:rsidP="005A23D7">
      <w:pPr>
        <w:spacing w:after="0" w:line="309" w:lineRule="atLeast"/>
        <w:rPr>
          <w:rFonts w:ascii="Times New Roman" w:eastAsia="Times New Roman" w:hAnsi="Times New Roman" w:cs="Times New Roman"/>
          <w:color w:val="000000"/>
          <w:sz w:val="24"/>
          <w:szCs w:val="24"/>
          <w:lang w:eastAsia="ru-RU"/>
        </w:rPr>
      </w:pPr>
    </w:p>
    <w:p w:rsidR="005A23D7" w:rsidRPr="008D1DC9" w:rsidRDefault="005A23D7" w:rsidP="005A23D7">
      <w:pPr>
        <w:spacing w:after="0" w:line="309" w:lineRule="atLeast"/>
        <w:rPr>
          <w:rFonts w:ascii="Times New Roman" w:eastAsia="Times New Roman" w:hAnsi="Times New Roman" w:cs="Times New Roman"/>
          <w:color w:val="000000"/>
          <w:sz w:val="24"/>
          <w:szCs w:val="24"/>
          <w:lang w:eastAsia="ru-RU"/>
        </w:rPr>
      </w:pPr>
      <w:r w:rsidRPr="008D1DC9">
        <w:rPr>
          <w:rFonts w:ascii="Times New Roman" w:eastAsia="Times New Roman" w:hAnsi="Times New Roman" w:cs="Times New Roman"/>
          <w:color w:val="000000"/>
          <w:sz w:val="24"/>
          <w:szCs w:val="24"/>
          <w:lang w:eastAsia="ru-RU"/>
        </w:rPr>
        <w:t>2</w:t>
      </w:r>
    </w:p>
    <w:p w:rsidR="004C5442" w:rsidRDefault="004C5442" w:rsidP="005A23D7">
      <w:pPr>
        <w:spacing w:after="0" w:line="30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Сооружения коммунального хозяйства (теплотрасса) местонахождение:</w:t>
      </w:r>
      <w:r w:rsidR="005A23D7" w:rsidRPr="008D1DC9">
        <w:rPr>
          <w:rFonts w:ascii="Times New Roman" w:eastAsia="Times New Roman" w:hAnsi="Times New Roman" w:cs="Times New Roman"/>
          <w:color w:val="000000"/>
          <w:sz w:val="24"/>
          <w:szCs w:val="24"/>
          <w:lang w:eastAsia="ru-RU"/>
        </w:rPr>
        <w:t xml:space="preserve"> Иркутская облас</w:t>
      </w:r>
      <w:r>
        <w:rPr>
          <w:rFonts w:ascii="Times New Roman" w:eastAsia="Times New Roman" w:hAnsi="Times New Roman" w:cs="Times New Roman"/>
          <w:color w:val="000000"/>
          <w:sz w:val="24"/>
          <w:szCs w:val="24"/>
          <w:lang w:eastAsia="ru-RU"/>
        </w:rPr>
        <w:t xml:space="preserve">ть, </w:t>
      </w:r>
      <w:proofErr w:type="spellStart"/>
      <w:r>
        <w:rPr>
          <w:rFonts w:ascii="Times New Roman" w:eastAsia="Times New Roman" w:hAnsi="Times New Roman" w:cs="Times New Roman"/>
          <w:color w:val="000000"/>
          <w:sz w:val="24"/>
          <w:szCs w:val="24"/>
          <w:lang w:eastAsia="ru-RU"/>
        </w:rPr>
        <w:t>Куйтунский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Каразей</w:t>
      </w:r>
      <w:proofErr w:type="spellEnd"/>
      <w:r w:rsidR="005A23D7" w:rsidRPr="008D1D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 ул. Мира от дома № 51а до ул. Садовая до дома № 25</w:t>
      </w:r>
      <w:r w:rsidR="005A23D7" w:rsidRPr="008D1D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Протяженность 610 м., глубина 1,9 м.</w:t>
      </w:r>
      <w:r w:rsidR="003F5AE4">
        <w:rPr>
          <w:rFonts w:ascii="Times New Roman" w:eastAsia="Times New Roman" w:hAnsi="Times New Roman" w:cs="Times New Roman"/>
          <w:color w:val="000000"/>
          <w:sz w:val="24"/>
          <w:szCs w:val="24"/>
          <w:lang w:eastAsia="ru-RU"/>
        </w:rPr>
        <w:t xml:space="preserve"> Двухтрубное исполнение, диаметром от 25 мм. до 108 мм</w:t>
      </w:r>
      <w:proofErr w:type="gramStart"/>
      <w:r w:rsidR="003F5AE4">
        <w:rPr>
          <w:rFonts w:ascii="Times New Roman" w:eastAsia="Times New Roman" w:hAnsi="Times New Roman" w:cs="Times New Roman"/>
          <w:color w:val="000000"/>
          <w:sz w:val="24"/>
          <w:szCs w:val="24"/>
          <w:lang w:eastAsia="ru-RU"/>
        </w:rPr>
        <w:t>.</w:t>
      </w:r>
      <w:r w:rsidR="00AE5048">
        <w:rPr>
          <w:rFonts w:ascii="Times New Roman" w:eastAsia="Times New Roman" w:hAnsi="Times New Roman" w:cs="Times New Roman"/>
          <w:color w:val="000000"/>
          <w:sz w:val="24"/>
          <w:szCs w:val="24"/>
          <w:lang w:eastAsia="ru-RU"/>
        </w:rPr>
        <w:t xml:space="preserve">, </w:t>
      </w:r>
      <w:proofErr w:type="gramEnd"/>
      <w:r w:rsidR="00AE5048">
        <w:rPr>
          <w:rFonts w:ascii="Times New Roman" w:eastAsia="Times New Roman" w:hAnsi="Times New Roman" w:cs="Times New Roman"/>
          <w:color w:val="000000"/>
          <w:sz w:val="24"/>
          <w:szCs w:val="24"/>
          <w:lang w:eastAsia="ru-RU"/>
        </w:rPr>
        <w:t>предназначены для передачи тепловой энергии и теплоносителя</w:t>
      </w:r>
    </w:p>
    <w:p w:rsidR="005A23D7" w:rsidRDefault="005A23D7" w:rsidP="005A23D7">
      <w:pPr>
        <w:spacing w:after="0" w:line="309" w:lineRule="atLeast"/>
        <w:rPr>
          <w:rFonts w:ascii="Times New Roman" w:eastAsia="Times New Roman" w:hAnsi="Times New Roman" w:cs="Times New Roman"/>
          <w:color w:val="000000"/>
          <w:sz w:val="24"/>
          <w:szCs w:val="24"/>
          <w:lang w:eastAsia="ru-RU"/>
        </w:rPr>
      </w:pPr>
      <w:r w:rsidRPr="008D1DC9">
        <w:rPr>
          <w:rFonts w:ascii="Times New Roman" w:eastAsia="Times New Roman" w:hAnsi="Times New Roman" w:cs="Times New Roman"/>
          <w:color w:val="000000"/>
          <w:sz w:val="24"/>
          <w:szCs w:val="24"/>
          <w:lang w:eastAsia="ru-RU"/>
        </w:rPr>
        <w:t>Свидетельство на п</w:t>
      </w:r>
      <w:r w:rsidR="004C5442">
        <w:rPr>
          <w:rFonts w:ascii="Times New Roman" w:eastAsia="Times New Roman" w:hAnsi="Times New Roman" w:cs="Times New Roman"/>
          <w:color w:val="000000"/>
          <w:sz w:val="24"/>
          <w:szCs w:val="24"/>
          <w:lang w:eastAsia="ru-RU"/>
        </w:rPr>
        <w:t>раво собственности  от 04.04.2014года  серия 38 АЕ № 318946</w:t>
      </w:r>
    </w:p>
    <w:p w:rsidR="004C5442" w:rsidRPr="008D1DC9" w:rsidRDefault="004C5442" w:rsidP="005A23D7">
      <w:pPr>
        <w:spacing w:after="0" w:line="309" w:lineRule="atLeast"/>
        <w:rPr>
          <w:rFonts w:ascii="Times New Roman" w:eastAsia="Times New Roman" w:hAnsi="Times New Roman" w:cs="Times New Roman"/>
          <w:color w:val="000000"/>
          <w:sz w:val="24"/>
          <w:szCs w:val="24"/>
          <w:lang w:eastAsia="ru-RU"/>
        </w:rPr>
      </w:pPr>
    </w:p>
    <w:tbl>
      <w:tblPr>
        <w:tblW w:w="992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
        <w:gridCol w:w="4231"/>
        <w:gridCol w:w="1723"/>
        <w:gridCol w:w="648"/>
        <w:gridCol w:w="770"/>
        <w:gridCol w:w="1275"/>
        <w:gridCol w:w="851"/>
      </w:tblGrid>
      <w:tr w:rsidR="00BC7367" w:rsidRPr="008D1DC9" w:rsidTr="00BC7367">
        <w:trPr>
          <w:trHeight w:val="61"/>
        </w:trPr>
        <w:tc>
          <w:tcPr>
            <w:tcW w:w="425"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4231" w:type="dxa"/>
            <w:tcMar>
              <w:top w:w="28" w:type="dxa"/>
              <w:left w:w="28" w:type="dxa"/>
              <w:bottom w:w="28" w:type="dxa"/>
              <w:right w:w="28" w:type="dxa"/>
            </w:tcMar>
            <w:vAlign w:val="center"/>
          </w:tcPr>
          <w:p w:rsidR="00BC7367" w:rsidRPr="008D1DC9" w:rsidRDefault="00BC7367" w:rsidP="003D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723"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w:t>
            </w:r>
          </w:p>
        </w:tc>
        <w:tc>
          <w:tcPr>
            <w:tcW w:w="648"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ед</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зм</w:t>
            </w:r>
            <w:proofErr w:type="spellEnd"/>
            <w:r>
              <w:rPr>
                <w:rFonts w:ascii="Times New Roman" w:eastAsia="Times New Roman" w:hAnsi="Times New Roman" w:cs="Times New Roman"/>
                <w:sz w:val="24"/>
                <w:szCs w:val="24"/>
                <w:lang w:eastAsia="ru-RU"/>
              </w:rPr>
              <w:t>.</w:t>
            </w:r>
          </w:p>
        </w:tc>
        <w:tc>
          <w:tcPr>
            <w:tcW w:w="770"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w:t>
            </w:r>
          </w:p>
        </w:tc>
        <w:tc>
          <w:tcPr>
            <w:tcW w:w="1275"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w:t>
            </w:r>
            <w:r w:rsidRPr="008D1DC9">
              <w:rPr>
                <w:rFonts w:ascii="Times New Roman" w:eastAsia="Times New Roman" w:hAnsi="Times New Roman" w:cs="Times New Roman"/>
                <w:sz w:val="24"/>
                <w:szCs w:val="24"/>
                <w:lang w:eastAsia="ru-RU"/>
              </w:rPr>
              <w:t xml:space="preserve"> </w:t>
            </w:r>
          </w:p>
        </w:tc>
        <w:tc>
          <w:tcPr>
            <w:tcW w:w="851" w:type="dxa"/>
            <w:shd w:val="clear" w:color="auto" w:fill="auto"/>
          </w:tcPr>
          <w:p w:rsidR="00BC7367" w:rsidRPr="00BC7367" w:rsidRDefault="00BC7367" w:rsidP="00BC7367">
            <w:pPr>
              <w:jc w:val="center"/>
              <w:rPr>
                <w:rFonts w:ascii="Times New Roman" w:hAnsi="Times New Roman" w:cs="Times New Roman"/>
              </w:rPr>
            </w:pPr>
            <w:r w:rsidRPr="00BC7367">
              <w:rPr>
                <w:rFonts w:ascii="Times New Roman" w:hAnsi="Times New Roman" w:cs="Times New Roman"/>
              </w:rPr>
              <w:t>Дата ввода в эксплуатацию</w:t>
            </w:r>
          </w:p>
        </w:tc>
      </w:tr>
      <w:tr w:rsidR="00BC7367" w:rsidRPr="008D1DC9" w:rsidTr="00BC7367">
        <w:trPr>
          <w:trHeight w:val="61"/>
        </w:trPr>
        <w:tc>
          <w:tcPr>
            <w:tcW w:w="425"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31" w:type="dxa"/>
            <w:tcMar>
              <w:top w:w="28" w:type="dxa"/>
              <w:left w:w="28" w:type="dxa"/>
              <w:bottom w:w="28" w:type="dxa"/>
              <w:right w:w="28" w:type="dxa"/>
            </w:tcMar>
            <w:vAlign w:val="center"/>
          </w:tcPr>
          <w:p w:rsidR="00BC7367" w:rsidRDefault="00BC7367" w:rsidP="003D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8D1DC9">
              <w:rPr>
                <w:rFonts w:ascii="Times New Roman" w:eastAsia="Times New Roman" w:hAnsi="Times New Roman" w:cs="Times New Roman"/>
                <w:sz w:val="24"/>
                <w:szCs w:val="24"/>
                <w:lang w:eastAsia="ru-RU"/>
              </w:rPr>
              <w:t xml:space="preserve">отёл </w:t>
            </w:r>
            <w:r>
              <w:rPr>
                <w:rFonts w:ascii="Times New Roman" w:eastAsia="Times New Roman" w:hAnsi="Times New Roman" w:cs="Times New Roman"/>
                <w:sz w:val="24"/>
                <w:szCs w:val="24"/>
                <w:lang w:eastAsia="ru-RU"/>
              </w:rPr>
              <w:t>КВР-0,93 (0,8) КБ</w:t>
            </w:r>
          </w:p>
        </w:tc>
        <w:tc>
          <w:tcPr>
            <w:tcW w:w="1723" w:type="dxa"/>
            <w:tcMar>
              <w:top w:w="28" w:type="dxa"/>
              <w:left w:w="28" w:type="dxa"/>
              <w:bottom w:w="28" w:type="dxa"/>
              <w:right w:w="28" w:type="dxa"/>
            </w:tcMar>
            <w:vAlign w:val="center"/>
          </w:tcPr>
          <w:p w:rsidR="00BC7367" w:rsidRDefault="00BC7367" w:rsidP="002515F6">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Металлический</w:t>
            </w:r>
            <w:proofErr w:type="gramEnd"/>
            <w:r>
              <w:rPr>
                <w:rFonts w:ascii="Times New Roman" w:eastAsia="Times New Roman" w:hAnsi="Times New Roman" w:cs="Times New Roman"/>
                <w:sz w:val="24"/>
                <w:szCs w:val="24"/>
                <w:lang w:eastAsia="ru-RU"/>
              </w:rPr>
              <w:t xml:space="preserve"> в кирпичной обмуровке</w:t>
            </w:r>
          </w:p>
        </w:tc>
        <w:tc>
          <w:tcPr>
            <w:tcW w:w="648"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770"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Mar>
              <w:top w:w="28" w:type="dxa"/>
              <w:left w:w="28" w:type="dxa"/>
              <w:bottom w:w="28" w:type="dxa"/>
              <w:right w:w="28" w:type="dxa"/>
            </w:tcMar>
            <w:vAlign w:val="center"/>
          </w:tcPr>
          <w:p w:rsidR="00BC7367" w:rsidRPr="008D1DC9" w:rsidRDefault="00BC7367" w:rsidP="003D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Каразей</w:t>
            </w:r>
            <w:proofErr w:type="spellEnd"/>
            <w:r w:rsidRPr="008D1DC9">
              <w:rPr>
                <w:rFonts w:ascii="Times New Roman" w:eastAsia="Times New Roman" w:hAnsi="Times New Roman" w:cs="Times New Roman"/>
                <w:sz w:val="24"/>
                <w:szCs w:val="24"/>
                <w:lang w:eastAsia="ru-RU"/>
              </w:rPr>
              <w:t xml:space="preserve">, </w:t>
            </w:r>
          </w:p>
          <w:p w:rsidR="00BC7367" w:rsidRDefault="00BC7367" w:rsidP="003D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Мира</w:t>
            </w:r>
            <w:r w:rsidRPr="008D1DC9">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1а</w:t>
            </w:r>
          </w:p>
        </w:tc>
        <w:tc>
          <w:tcPr>
            <w:tcW w:w="851" w:type="dxa"/>
            <w:shd w:val="clear" w:color="auto" w:fill="auto"/>
          </w:tcPr>
          <w:p w:rsidR="00BC7367" w:rsidRPr="008D1DC9" w:rsidRDefault="00BC7367"/>
        </w:tc>
      </w:tr>
      <w:tr w:rsidR="00BC7367" w:rsidRPr="008D1DC9" w:rsidTr="00BC7367">
        <w:trPr>
          <w:trHeight w:val="61"/>
        </w:trPr>
        <w:tc>
          <w:tcPr>
            <w:tcW w:w="425"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4</w:t>
            </w:r>
          </w:p>
        </w:tc>
        <w:tc>
          <w:tcPr>
            <w:tcW w:w="4231" w:type="dxa"/>
            <w:tcMar>
              <w:top w:w="28" w:type="dxa"/>
              <w:left w:w="28" w:type="dxa"/>
              <w:bottom w:w="28" w:type="dxa"/>
              <w:right w:w="28" w:type="dxa"/>
            </w:tcMar>
            <w:vAlign w:val="center"/>
          </w:tcPr>
          <w:p w:rsidR="00BC7367" w:rsidRPr="003D3DEA" w:rsidRDefault="00BC7367" w:rsidP="003D3D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Н</w:t>
            </w:r>
            <w:r w:rsidRPr="008D1DC9">
              <w:rPr>
                <w:rFonts w:ascii="Times New Roman" w:eastAsia="Times New Roman" w:hAnsi="Times New Roman" w:cs="Times New Roman"/>
                <w:sz w:val="24"/>
                <w:szCs w:val="24"/>
                <w:lang w:eastAsia="ru-RU"/>
              </w:rPr>
              <w:t xml:space="preserve">асос </w:t>
            </w:r>
            <w:proofErr w:type="spellStart"/>
            <w:r>
              <w:rPr>
                <w:rFonts w:ascii="Times New Roman" w:eastAsia="Times New Roman" w:hAnsi="Times New Roman" w:cs="Times New Roman"/>
                <w:sz w:val="24"/>
                <w:szCs w:val="24"/>
                <w:lang w:val="en-US" w:eastAsia="ru-RU"/>
              </w:rPr>
              <w:t>Wilo</w:t>
            </w:r>
            <w:proofErr w:type="spellEnd"/>
            <w:r>
              <w:rPr>
                <w:rFonts w:ascii="Times New Roman" w:eastAsia="Times New Roman" w:hAnsi="Times New Roman" w:cs="Times New Roman"/>
                <w:sz w:val="24"/>
                <w:szCs w:val="24"/>
                <w:lang w:val="en-US" w:eastAsia="ru-RU"/>
              </w:rPr>
              <w:t>-IL/-DL/-BL</w:t>
            </w:r>
          </w:p>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p>
        </w:tc>
        <w:tc>
          <w:tcPr>
            <w:tcW w:w="1723" w:type="dxa"/>
            <w:tcMar>
              <w:top w:w="28" w:type="dxa"/>
              <w:left w:w="28" w:type="dxa"/>
              <w:bottom w:w="28" w:type="dxa"/>
              <w:right w:w="28" w:type="dxa"/>
            </w:tcMar>
            <w:vAlign w:val="center"/>
          </w:tcPr>
          <w:p w:rsidR="00BC7367" w:rsidRPr="003D3DEA" w:rsidRDefault="00BC7367" w:rsidP="002515F6">
            <w:pPr>
              <w:spacing w:after="0" w:line="240" w:lineRule="auto"/>
              <w:jc w:val="center"/>
              <w:rPr>
                <w:rFonts w:ascii="Times New Roman" w:eastAsia="Times New Roman" w:hAnsi="Times New Roman" w:cs="Times New Roman"/>
                <w:sz w:val="24"/>
                <w:szCs w:val="24"/>
                <w:lang w:val="en-US" w:eastAsia="ru-RU"/>
              </w:rPr>
            </w:pPr>
            <w:r w:rsidRPr="008D1DC9">
              <w:rPr>
                <w:rFonts w:ascii="Times New Roman" w:eastAsia="Times New Roman" w:hAnsi="Times New Roman" w:cs="Times New Roman"/>
                <w:sz w:val="24"/>
                <w:szCs w:val="24"/>
                <w:lang w:eastAsia="ru-RU"/>
              </w:rPr>
              <w:t>металлически</w:t>
            </w:r>
            <w:r>
              <w:rPr>
                <w:rFonts w:ascii="Times New Roman" w:eastAsia="Times New Roman" w:hAnsi="Times New Roman" w:cs="Times New Roman"/>
                <w:sz w:val="24"/>
                <w:szCs w:val="24"/>
                <w:lang w:eastAsia="ru-RU"/>
              </w:rPr>
              <w:t>й</w:t>
            </w:r>
          </w:p>
        </w:tc>
        <w:tc>
          <w:tcPr>
            <w:tcW w:w="648"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шт.</w:t>
            </w:r>
          </w:p>
        </w:tc>
        <w:tc>
          <w:tcPr>
            <w:tcW w:w="770"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Mar>
              <w:top w:w="28" w:type="dxa"/>
              <w:left w:w="28" w:type="dxa"/>
              <w:bottom w:w="28" w:type="dxa"/>
              <w:right w:w="28" w:type="dxa"/>
            </w:tcMar>
            <w:vAlign w:val="center"/>
          </w:tcPr>
          <w:p w:rsidR="00BC7367" w:rsidRPr="008D1DC9" w:rsidRDefault="00BC7367" w:rsidP="003D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Каразей</w:t>
            </w:r>
            <w:proofErr w:type="spellEnd"/>
            <w:r w:rsidRPr="008D1DC9">
              <w:rPr>
                <w:rFonts w:ascii="Times New Roman" w:eastAsia="Times New Roman" w:hAnsi="Times New Roman" w:cs="Times New Roman"/>
                <w:sz w:val="24"/>
                <w:szCs w:val="24"/>
                <w:lang w:eastAsia="ru-RU"/>
              </w:rPr>
              <w:t xml:space="preserve">, </w:t>
            </w:r>
          </w:p>
          <w:p w:rsidR="00BC7367" w:rsidRPr="008D1DC9" w:rsidRDefault="00BC7367" w:rsidP="003D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Мира</w:t>
            </w:r>
            <w:r w:rsidRPr="008D1DC9">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1а</w:t>
            </w:r>
          </w:p>
        </w:tc>
        <w:tc>
          <w:tcPr>
            <w:tcW w:w="851" w:type="dxa"/>
            <w:shd w:val="clear" w:color="auto" w:fill="auto"/>
          </w:tcPr>
          <w:p w:rsidR="00BC7367" w:rsidRPr="008D1DC9" w:rsidRDefault="00BC7367"/>
        </w:tc>
      </w:tr>
      <w:tr w:rsidR="00BC7367" w:rsidRPr="008D1DC9" w:rsidTr="00BC7367">
        <w:trPr>
          <w:trHeight w:val="61"/>
        </w:trPr>
        <w:tc>
          <w:tcPr>
            <w:tcW w:w="425"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5</w:t>
            </w:r>
          </w:p>
        </w:tc>
        <w:tc>
          <w:tcPr>
            <w:tcW w:w="4231"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Дымовая труба с дымососом ДН-10/1000 (2шт)</w:t>
            </w:r>
          </w:p>
        </w:tc>
        <w:tc>
          <w:tcPr>
            <w:tcW w:w="1723"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металлическ</w:t>
            </w:r>
            <w:r>
              <w:rPr>
                <w:rFonts w:ascii="Times New Roman" w:eastAsia="Times New Roman" w:hAnsi="Times New Roman" w:cs="Times New Roman"/>
                <w:sz w:val="24"/>
                <w:szCs w:val="24"/>
                <w:lang w:eastAsia="ru-RU"/>
              </w:rPr>
              <w:t>ая</w:t>
            </w:r>
          </w:p>
        </w:tc>
        <w:tc>
          <w:tcPr>
            <w:tcW w:w="648"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шт.</w:t>
            </w:r>
          </w:p>
        </w:tc>
        <w:tc>
          <w:tcPr>
            <w:tcW w:w="770"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Mar>
              <w:top w:w="28" w:type="dxa"/>
              <w:left w:w="28" w:type="dxa"/>
              <w:bottom w:w="28" w:type="dxa"/>
              <w:right w:w="28" w:type="dxa"/>
            </w:tcMar>
            <w:vAlign w:val="center"/>
          </w:tcPr>
          <w:p w:rsidR="00BC7367" w:rsidRPr="008D1DC9" w:rsidRDefault="00BC7367" w:rsidP="003D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Каразей</w:t>
            </w:r>
            <w:proofErr w:type="spellEnd"/>
            <w:r w:rsidRPr="008D1DC9">
              <w:rPr>
                <w:rFonts w:ascii="Times New Roman" w:eastAsia="Times New Roman" w:hAnsi="Times New Roman" w:cs="Times New Roman"/>
                <w:sz w:val="24"/>
                <w:szCs w:val="24"/>
                <w:lang w:eastAsia="ru-RU"/>
              </w:rPr>
              <w:t xml:space="preserve">, </w:t>
            </w:r>
          </w:p>
          <w:p w:rsidR="00BC7367" w:rsidRPr="008D1DC9" w:rsidRDefault="00BC7367" w:rsidP="003D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Мира</w:t>
            </w:r>
            <w:r w:rsidRPr="008D1DC9">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1а</w:t>
            </w:r>
          </w:p>
        </w:tc>
        <w:tc>
          <w:tcPr>
            <w:tcW w:w="851" w:type="dxa"/>
            <w:shd w:val="clear" w:color="auto" w:fill="auto"/>
          </w:tcPr>
          <w:p w:rsidR="00BC7367" w:rsidRPr="008D1DC9" w:rsidRDefault="00BC7367"/>
        </w:tc>
      </w:tr>
      <w:tr w:rsidR="00BC7367" w:rsidRPr="008D1DC9" w:rsidTr="00BC7367">
        <w:trPr>
          <w:trHeight w:val="61"/>
        </w:trPr>
        <w:tc>
          <w:tcPr>
            <w:tcW w:w="425"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6</w:t>
            </w:r>
          </w:p>
        </w:tc>
        <w:tc>
          <w:tcPr>
            <w:tcW w:w="4231"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 ВДН-12,5/1500</w:t>
            </w:r>
          </w:p>
        </w:tc>
        <w:tc>
          <w:tcPr>
            <w:tcW w:w="1723"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p>
        </w:tc>
        <w:tc>
          <w:tcPr>
            <w:tcW w:w="648"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шт.</w:t>
            </w:r>
          </w:p>
        </w:tc>
        <w:tc>
          <w:tcPr>
            <w:tcW w:w="770"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Mar>
              <w:top w:w="28" w:type="dxa"/>
              <w:left w:w="28" w:type="dxa"/>
              <w:bottom w:w="28" w:type="dxa"/>
              <w:right w:w="28" w:type="dxa"/>
            </w:tcMar>
            <w:vAlign w:val="center"/>
          </w:tcPr>
          <w:p w:rsidR="00BC7367" w:rsidRPr="008D1DC9" w:rsidRDefault="00BC7367" w:rsidP="003D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Каразей</w:t>
            </w:r>
            <w:proofErr w:type="spellEnd"/>
            <w:r w:rsidRPr="008D1DC9">
              <w:rPr>
                <w:rFonts w:ascii="Times New Roman" w:eastAsia="Times New Roman" w:hAnsi="Times New Roman" w:cs="Times New Roman"/>
                <w:sz w:val="24"/>
                <w:szCs w:val="24"/>
                <w:lang w:eastAsia="ru-RU"/>
              </w:rPr>
              <w:t xml:space="preserve">, </w:t>
            </w:r>
          </w:p>
          <w:p w:rsidR="00BC7367" w:rsidRPr="008D1DC9" w:rsidRDefault="00BC7367" w:rsidP="003D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Мира</w:t>
            </w:r>
            <w:r w:rsidRPr="008D1DC9">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1а</w:t>
            </w:r>
          </w:p>
        </w:tc>
        <w:tc>
          <w:tcPr>
            <w:tcW w:w="851" w:type="dxa"/>
            <w:shd w:val="clear" w:color="auto" w:fill="auto"/>
          </w:tcPr>
          <w:p w:rsidR="00BC7367" w:rsidRPr="008D1DC9" w:rsidRDefault="00BC7367"/>
        </w:tc>
      </w:tr>
      <w:tr w:rsidR="00BC7367" w:rsidRPr="008D1DC9" w:rsidTr="00BC7367">
        <w:trPr>
          <w:trHeight w:val="61"/>
        </w:trPr>
        <w:tc>
          <w:tcPr>
            <w:tcW w:w="425"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7</w:t>
            </w:r>
          </w:p>
        </w:tc>
        <w:tc>
          <w:tcPr>
            <w:tcW w:w="4231"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Водонапорная башня (артезианская скважина с </w:t>
            </w:r>
            <w:proofErr w:type="spellStart"/>
            <w:r>
              <w:rPr>
                <w:rFonts w:ascii="Times New Roman" w:eastAsia="Times New Roman" w:hAnsi="Times New Roman" w:cs="Times New Roman"/>
                <w:sz w:val="24"/>
                <w:szCs w:val="24"/>
                <w:lang w:eastAsia="ru-RU"/>
              </w:rPr>
              <w:t>погружным</w:t>
            </w:r>
            <w:proofErr w:type="spellEnd"/>
            <w:r>
              <w:rPr>
                <w:rFonts w:ascii="Times New Roman" w:eastAsia="Times New Roman" w:hAnsi="Times New Roman" w:cs="Times New Roman"/>
                <w:sz w:val="24"/>
                <w:szCs w:val="24"/>
                <w:lang w:eastAsia="ru-RU"/>
              </w:rPr>
              <w:t xml:space="preserve"> насосом ЭЦВ 6-6,5)</w:t>
            </w:r>
          </w:p>
        </w:tc>
        <w:tc>
          <w:tcPr>
            <w:tcW w:w="1723"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 xml:space="preserve"> </w:t>
            </w:r>
            <w:r w:rsidR="003550AD">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ирпичное здание, общей площадью 33,4 кв.м.</w:t>
            </w:r>
          </w:p>
        </w:tc>
        <w:tc>
          <w:tcPr>
            <w:tcW w:w="648"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шт.</w:t>
            </w:r>
          </w:p>
        </w:tc>
        <w:tc>
          <w:tcPr>
            <w:tcW w:w="770"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Mar>
              <w:top w:w="28" w:type="dxa"/>
              <w:left w:w="28" w:type="dxa"/>
              <w:bottom w:w="28" w:type="dxa"/>
              <w:right w:w="28" w:type="dxa"/>
            </w:tcMar>
            <w:vAlign w:val="center"/>
          </w:tcPr>
          <w:p w:rsidR="00BC7367" w:rsidRPr="008D1DC9" w:rsidRDefault="00BC7367" w:rsidP="003D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Каразей</w:t>
            </w:r>
            <w:proofErr w:type="spellEnd"/>
            <w:r w:rsidRPr="008D1DC9">
              <w:rPr>
                <w:rFonts w:ascii="Times New Roman" w:eastAsia="Times New Roman" w:hAnsi="Times New Roman" w:cs="Times New Roman"/>
                <w:sz w:val="24"/>
                <w:szCs w:val="24"/>
                <w:lang w:eastAsia="ru-RU"/>
              </w:rPr>
              <w:t xml:space="preserve">, </w:t>
            </w:r>
          </w:p>
          <w:p w:rsidR="00BC7367" w:rsidRPr="008D1DC9" w:rsidRDefault="00BC7367" w:rsidP="003D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Мира</w:t>
            </w:r>
            <w:r w:rsidRPr="008D1DC9">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1А</w:t>
            </w:r>
          </w:p>
        </w:tc>
        <w:tc>
          <w:tcPr>
            <w:tcW w:w="851" w:type="dxa"/>
            <w:shd w:val="clear" w:color="auto" w:fill="auto"/>
          </w:tcPr>
          <w:p w:rsidR="003550AD" w:rsidRDefault="003550AD">
            <w:pPr>
              <w:rPr>
                <w:rFonts w:ascii="Times New Roman" w:hAnsi="Times New Roman" w:cs="Times New Roman"/>
              </w:rPr>
            </w:pPr>
          </w:p>
          <w:p w:rsidR="00BC7367" w:rsidRPr="003550AD" w:rsidRDefault="003550AD">
            <w:pPr>
              <w:rPr>
                <w:rFonts w:ascii="Times New Roman" w:hAnsi="Times New Roman" w:cs="Times New Roman"/>
              </w:rPr>
            </w:pPr>
            <w:r>
              <w:rPr>
                <w:rFonts w:ascii="Times New Roman" w:hAnsi="Times New Roman" w:cs="Times New Roman"/>
              </w:rPr>
              <w:t xml:space="preserve">  </w:t>
            </w:r>
            <w:r w:rsidRPr="003550AD">
              <w:rPr>
                <w:rFonts w:ascii="Times New Roman" w:hAnsi="Times New Roman" w:cs="Times New Roman"/>
              </w:rPr>
              <w:t>1975</w:t>
            </w:r>
          </w:p>
        </w:tc>
      </w:tr>
      <w:tr w:rsidR="00BC7367" w:rsidRPr="008D1DC9" w:rsidTr="00BC7367">
        <w:trPr>
          <w:trHeight w:val="61"/>
        </w:trPr>
        <w:tc>
          <w:tcPr>
            <w:tcW w:w="425"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8</w:t>
            </w:r>
          </w:p>
        </w:tc>
        <w:tc>
          <w:tcPr>
            <w:tcW w:w="4231" w:type="dxa"/>
            <w:tcMar>
              <w:top w:w="28" w:type="dxa"/>
              <w:left w:w="28" w:type="dxa"/>
              <w:bottom w:w="28" w:type="dxa"/>
              <w:right w:w="28" w:type="dxa"/>
            </w:tcMar>
            <w:vAlign w:val="center"/>
          </w:tcPr>
          <w:p w:rsidR="00BC7367" w:rsidRPr="008D1DC9" w:rsidRDefault="003550AD"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Накопительная ёмкость</w:t>
            </w:r>
          </w:p>
        </w:tc>
        <w:tc>
          <w:tcPr>
            <w:tcW w:w="1723" w:type="dxa"/>
            <w:tcMar>
              <w:top w:w="28" w:type="dxa"/>
              <w:left w:w="28" w:type="dxa"/>
              <w:bottom w:w="28" w:type="dxa"/>
              <w:right w:w="28" w:type="dxa"/>
            </w:tcMar>
            <w:vAlign w:val="center"/>
          </w:tcPr>
          <w:p w:rsidR="00BC7367" w:rsidRPr="008D1DC9" w:rsidRDefault="003550AD" w:rsidP="002515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металлическая, 15 куб</w:t>
            </w:r>
            <w:proofErr w:type="gramStart"/>
            <w:r>
              <w:rPr>
                <w:rFonts w:ascii="Times New Roman" w:eastAsia="Times New Roman" w:hAnsi="Times New Roman" w:cs="Times New Roman"/>
                <w:sz w:val="24"/>
                <w:szCs w:val="24"/>
                <w:lang w:eastAsia="ru-RU"/>
              </w:rPr>
              <w:t>.м</w:t>
            </w:r>
            <w:proofErr w:type="gramEnd"/>
          </w:p>
        </w:tc>
        <w:tc>
          <w:tcPr>
            <w:tcW w:w="648"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 xml:space="preserve">шт. </w:t>
            </w:r>
          </w:p>
        </w:tc>
        <w:tc>
          <w:tcPr>
            <w:tcW w:w="770" w:type="dxa"/>
            <w:tcMar>
              <w:top w:w="28" w:type="dxa"/>
              <w:left w:w="28" w:type="dxa"/>
              <w:bottom w:w="28" w:type="dxa"/>
              <w:right w:w="28" w:type="dxa"/>
            </w:tcMar>
            <w:vAlign w:val="center"/>
          </w:tcPr>
          <w:p w:rsidR="00BC7367" w:rsidRPr="008D1DC9" w:rsidRDefault="00BC7367" w:rsidP="002515F6">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1</w:t>
            </w:r>
          </w:p>
        </w:tc>
        <w:tc>
          <w:tcPr>
            <w:tcW w:w="1275" w:type="dxa"/>
            <w:tcMar>
              <w:top w:w="28" w:type="dxa"/>
              <w:left w:w="28" w:type="dxa"/>
              <w:bottom w:w="28" w:type="dxa"/>
              <w:right w:w="28" w:type="dxa"/>
            </w:tcMar>
            <w:vAlign w:val="center"/>
          </w:tcPr>
          <w:p w:rsidR="00BC7367" w:rsidRPr="008D1DC9" w:rsidRDefault="00BC7367" w:rsidP="003D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Каразей</w:t>
            </w:r>
            <w:proofErr w:type="spellEnd"/>
            <w:r w:rsidRPr="008D1DC9">
              <w:rPr>
                <w:rFonts w:ascii="Times New Roman" w:eastAsia="Times New Roman" w:hAnsi="Times New Roman" w:cs="Times New Roman"/>
                <w:sz w:val="24"/>
                <w:szCs w:val="24"/>
                <w:lang w:eastAsia="ru-RU"/>
              </w:rPr>
              <w:t xml:space="preserve">, </w:t>
            </w:r>
          </w:p>
          <w:p w:rsidR="00BC7367" w:rsidRPr="008D1DC9" w:rsidRDefault="00BC7367" w:rsidP="003D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Мира</w:t>
            </w:r>
            <w:r w:rsidRPr="008D1DC9">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1а</w:t>
            </w:r>
          </w:p>
        </w:tc>
        <w:tc>
          <w:tcPr>
            <w:tcW w:w="851" w:type="dxa"/>
            <w:shd w:val="clear" w:color="auto" w:fill="auto"/>
          </w:tcPr>
          <w:p w:rsidR="00BC7367" w:rsidRPr="008D1DC9" w:rsidRDefault="00BC7367"/>
        </w:tc>
      </w:tr>
    </w:tbl>
    <w:p w:rsidR="005A23D7" w:rsidRDefault="005A23D7" w:rsidP="005A23D7">
      <w:pPr>
        <w:spacing w:before="100" w:beforeAutospacing="1" w:after="100" w:afterAutospacing="1" w:line="200" w:lineRule="atLeast"/>
        <w:rPr>
          <w:rFonts w:ascii="Times New Roman" w:eastAsia="Times New Roman" w:hAnsi="Times New Roman" w:cs="Times New Roman"/>
          <w:color w:val="000000"/>
          <w:sz w:val="24"/>
          <w:szCs w:val="24"/>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1.3. Цель использования Объектов (назначение): для организации подачи коммунальных ресурсов</w:t>
      </w:r>
      <w:r w:rsidRPr="00140D8F">
        <w:rPr>
          <w:rFonts w:ascii="Times New Roman" w:eastAsia="Times New Roman" w:hAnsi="Times New Roman" w:cs="Times New Roman"/>
          <w:color w:val="333333"/>
          <w:sz w:val="24"/>
          <w:szCs w:val="24"/>
          <w:lang w:eastAsia="ru-RU"/>
        </w:rPr>
        <w:t> – </w:t>
      </w:r>
      <w:r>
        <w:rPr>
          <w:rFonts w:ascii="Times New Roman" w:eastAsia="Times New Roman" w:hAnsi="Times New Roman" w:cs="Times New Roman"/>
          <w:color w:val="000000"/>
          <w:sz w:val="24"/>
          <w:szCs w:val="24"/>
          <w:lang w:eastAsia="ru-RU"/>
        </w:rPr>
        <w:t>теплоснабжение</w:t>
      </w:r>
      <w:r w:rsidRPr="00140D8F">
        <w:rPr>
          <w:rFonts w:ascii="Times New Roman" w:eastAsia="Times New Roman" w:hAnsi="Times New Roman" w:cs="Times New Roman"/>
          <w:color w:val="000000"/>
          <w:sz w:val="24"/>
          <w:szCs w:val="24"/>
          <w:lang w:eastAsia="ru-RU"/>
        </w:rPr>
        <w:t xml:space="preserve"> на территории </w:t>
      </w:r>
      <w:proofErr w:type="spellStart"/>
      <w:r w:rsidR="00AE5048">
        <w:rPr>
          <w:rFonts w:ascii="Times New Roman" w:eastAsia="Times New Roman" w:hAnsi="Times New Roman" w:cs="Times New Roman"/>
          <w:color w:val="000000"/>
          <w:sz w:val="24"/>
          <w:szCs w:val="24"/>
          <w:lang w:eastAsia="ru-RU"/>
        </w:rPr>
        <w:t>Каразейского</w:t>
      </w:r>
      <w:proofErr w:type="spellEnd"/>
      <w:r w:rsidR="00AE5048">
        <w:rPr>
          <w:rFonts w:ascii="Times New Roman" w:eastAsia="Times New Roman" w:hAnsi="Times New Roman" w:cs="Times New Roman"/>
          <w:color w:val="000000"/>
          <w:sz w:val="24"/>
          <w:szCs w:val="24"/>
          <w:lang w:eastAsia="ru-RU"/>
        </w:rPr>
        <w:t xml:space="preserve"> </w:t>
      </w:r>
      <w:r w:rsidRPr="00140D8F">
        <w:rPr>
          <w:rFonts w:ascii="Times New Roman" w:eastAsia="Times New Roman" w:hAnsi="Times New Roman" w:cs="Times New Roman"/>
          <w:color w:val="000000"/>
          <w:sz w:val="24"/>
          <w:szCs w:val="24"/>
          <w:lang w:eastAsia="ru-RU"/>
        </w:rPr>
        <w:t>муниципального образования</w:t>
      </w:r>
      <w:r w:rsidRPr="00140D8F">
        <w:rPr>
          <w:rFonts w:ascii="Times New Roman" w:eastAsia="Times New Roman" w:hAnsi="Times New Roman" w:cs="Times New Roman"/>
          <w:color w:val="333333"/>
          <w:sz w:val="24"/>
          <w:szCs w:val="24"/>
          <w:lang w:eastAsia="ru-RU"/>
        </w:rPr>
        <w:t>.</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1.4.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 </w:t>
      </w:r>
      <w:proofErr w:type="spellStart"/>
      <w:r w:rsidR="006068D9">
        <w:rPr>
          <w:rFonts w:ascii="Times New Roman" w:eastAsia="Times New Roman" w:hAnsi="Times New Roman" w:cs="Times New Roman"/>
          <w:color w:val="000000"/>
          <w:sz w:val="24"/>
          <w:szCs w:val="24"/>
          <w:lang w:eastAsia="ru-RU"/>
        </w:rPr>
        <w:t>Каразейское</w:t>
      </w:r>
      <w:proofErr w:type="spellEnd"/>
      <w:r w:rsidR="006068D9">
        <w:rPr>
          <w:rFonts w:ascii="Times New Roman" w:eastAsia="Times New Roman" w:hAnsi="Times New Roman" w:cs="Times New Roman"/>
          <w:color w:val="000000"/>
          <w:sz w:val="24"/>
          <w:szCs w:val="24"/>
          <w:lang w:eastAsia="ru-RU"/>
        </w:rPr>
        <w:t xml:space="preserve"> м</w:t>
      </w:r>
      <w:r w:rsidRPr="00140D8F">
        <w:rPr>
          <w:rFonts w:ascii="Times New Roman" w:eastAsia="Times New Roman" w:hAnsi="Times New Roman" w:cs="Times New Roman"/>
          <w:color w:val="000000"/>
          <w:sz w:val="24"/>
          <w:szCs w:val="24"/>
          <w:lang w:eastAsia="ru-RU"/>
        </w:rPr>
        <w:t>униципальное образование.</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Объекты принадлежат</w:t>
      </w:r>
      <w:r w:rsidR="00AE5048">
        <w:rPr>
          <w:rFonts w:ascii="Times New Roman" w:eastAsia="Times New Roman" w:hAnsi="Times New Roman" w:cs="Times New Roman"/>
          <w:color w:val="000000"/>
          <w:sz w:val="24"/>
          <w:szCs w:val="24"/>
          <w:lang w:eastAsia="ru-RU"/>
        </w:rPr>
        <w:t>:</w:t>
      </w:r>
      <w:r w:rsidRPr="00140D8F">
        <w:rPr>
          <w:rFonts w:ascii="Times New Roman" w:eastAsia="Times New Roman" w:hAnsi="Times New Roman" w:cs="Times New Roman"/>
          <w:color w:val="000000"/>
          <w:sz w:val="24"/>
          <w:szCs w:val="24"/>
          <w:lang w:eastAsia="ru-RU"/>
        </w:rPr>
        <w:t xml:space="preserve"> </w:t>
      </w:r>
      <w:proofErr w:type="spellStart"/>
      <w:r w:rsidR="00AE5048">
        <w:rPr>
          <w:rFonts w:ascii="Times New Roman" w:eastAsia="Times New Roman" w:hAnsi="Times New Roman" w:cs="Times New Roman"/>
          <w:color w:val="000000"/>
          <w:sz w:val="24"/>
          <w:szCs w:val="24"/>
          <w:lang w:eastAsia="ru-RU"/>
        </w:rPr>
        <w:t>Каразейскому</w:t>
      </w:r>
      <w:proofErr w:type="spellEnd"/>
      <w:r w:rsidR="00AE5048">
        <w:rPr>
          <w:rFonts w:ascii="Times New Roman" w:eastAsia="Times New Roman" w:hAnsi="Times New Roman" w:cs="Times New Roman"/>
          <w:color w:val="000000"/>
          <w:sz w:val="24"/>
          <w:szCs w:val="24"/>
          <w:lang w:eastAsia="ru-RU"/>
        </w:rPr>
        <w:t xml:space="preserve"> муниципальному образованию</w:t>
      </w:r>
      <w:r w:rsidRPr="00140D8F">
        <w:rPr>
          <w:rFonts w:ascii="Times New Roman" w:eastAsia="Times New Roman" w:hAnsi="Times New Roman" w:cs="Times New Roman"/>
          <w:color w:val="000000"/>
          <w:sz w:val="24"/>
          <w:szCs w:val="24"/>
          <w:lang w:eastAsia="ru-RU"/>
        </w:rPr>
        <w:t>.</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1.5. Организатором конкурса выступает </w:t>
      </w:r>
      <w:r w:rsidR="00AE5048">
        <w:rPr>
          <w:rFonts w:ascii="Times New Roman" w:eastAsia="Times New Roman" w:hAnsi="Times New Roman" w:cs="Times New Roman"/>
          <w:color w:val="000000"/>
          <w:sz w:val="24"/>
          <w:szCs w:val="24"/>
          <w:lang w:eastAsia="ru-RU"/>
        </w:rPr>
        <w:t xml:space="preserve">Администрация </w:t>
      </w:r>
      <w:proofErr w:type="spellStart"/>
      <w:r w:rsidR="00AE5048">
        <w:rPr>
          <w:rFonts w:ascii="Times New Roman" w:eastAsia="Times New Roman" w:hAnsi="Times New Roman" w:cs="Times New Roman"/>
          <w:color w:val="000000"/>
          <w:sz w:val="24"/>
          <w:szCs w:val="24"/>
          <w:lang w:eastAsia="ru-RU"/>
        </w:rPr>
        <w:t>Каразейского</w:t>
      </w:r>
      <w:proofErr w:type="spellEnd"/>
      <w:r w:rsidR="00AE5048">
        <w:rPr>
          <w:rFonts w:ascii="Times New Roman" w:eastAsia="Times New Roman" w:hAnsi="Times New Roman" w:cs="Times New Roman"/>
          <w:color w:val="000000"/>
          <w:sz w:val="24"/>
          <w:szCs w:val="24"/>
          <w:lang w:eastAsia="ru-RU"/>
        </w:rPr>
        <w:t xml:space="preserve"> муниципального образования</w:t>
      </w:r>
      <w:r w:rsidRPr="00140D8F">
        <w:rPr>
          <w:rFonts w:ascii="Times New Roman" w:eastAsia="Times New Roman" w:hAnsi="Times New Roman" w:cs="Times New Roman"/>
          <w:color w:val="000000"/>
          <w:sz w:val="24"/>
          <w:szCs w:val="24"/>
          <w:lang w:eastAsia="ru-RU"/>
        </w:rPr>
        <w:t>.</w:t>
      </w:r>
    </w:p>
    <w:p w:rsidR="005A23D7" w:rsidRPr="001B7C00" w:rsidRDefault="005A23D7" w:rsidP="005A23D7">
      <w:pPr>
        <w:spacing w:before="100" w:beforeAutospacing="1" w:after="100" w:afterAutospacing="1" w:line="200" w:lineRule="atLeast"/>
        <w:ind w:firstLine="706"/>
        <w:rPr>
          <w:rFonts w:ascii="Times New Roman" w:eastAsia="Times New Roman" w:hAnsi="Times New Roman" w:cs="Times New Roman"/>
          <w:sz w:val="20"/>
          <w:szCs w:val="20"/>
          <w:lang w:eastAsia="ru-RU"/>
        </w:rPr>
      </w:pPr>
      <w:r w:rsidRPr="00140D8F">
        <w:rPr>
          <w:rFonts w:ascii="Times New Roman" w:eastAsia="Times New Roman" w:hAnsi="Times New Roman" w:cs="Times New Roman"/>
          <w:color w:val="000000"/>
          <w:sz w:val="24"/>
          <w:szCs w:val="24"/>
          <w:lang w:eastAsia="ru-RU"/>
        </w:rPr>
        <w:t xml:space="preserve">1.6. </w:t>
      </w:r>
      <w:proofErr w:type="gramStart"/>
      <w:r w:rsidRPr="00140D8F">
        <w:rPr>
          <w:rFonts w:ascii="Times New Roman" w:eastAsia="Times New Roman" w:hAnsi="Times New Roman" w:cs="Times New Roman"/>
          <w:color w:val="000000"/>
          <w:sz w:val="24"/>
          <w:szCs w:val="24"/>
          <w:lang w:eastAsia="ru-RU"/>
        </w:rPr>
        <w:t>Место нахождение</w:t>
      </w:r>
      <w:proofErr w:type="gramEnd"/>
      <w:r w:rsidRPr="00140D8F">
        <w:rPr>
          <w:rFonts w:ascii="Times New Roman" w:eastAsia="Times New Roman" w:hAnsi="Times New Roman" w:cs="Times New Roman"/>
          <w:color w:val="000000"/>
          <w:sz w:val="24"/>
          <w:szCs w:val="24"/>
          <w:lang w:eastAsia="ru-RU"/>
        </w:rPr>
        <w:t xml:space="preserve">, почтовый адрес, телефон, адрес электронной почты Организатора конкурса: </w:t>
      </w:r>
      <w:proofErr w:type="spellStart"/>
      <w:r>
        <w:rPr>
          <w:rFonts w:ascii="Times New Roman" w:eastAsia="Times New Roman" w:hAnsi="Times New Roman" w:cs="Times New Roman"/>
          <w:color w:val="000000"/>
          <w:sz w:val="24"/>
          <w:szCs w:val="24"/>
          <w:lang w:eastAsia="ru-RU"/>
        </w:rPr>
        <w:t>Иркутсая</w:t>
      </w:r>
      <w:proofErr w:type="spellEnd"/>
      <w:r w:rsidRPr="00140D8F">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Куйтунский</w:t>
      </w:r>
      <w:proofErr w:type="spellEnd"/>
      <w:r w:rsidRPr="00140D8F">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с</w:t>
      </w:r>
      <w:r w:rsidRPr="00140D8F">
        <w:rPr>
          <w:rFonts w:ascii="Times New Roman" w:eastAsia="Times New Roman" w:hAnsi="Times New Roman" w:cs="Times New Roman"/>
          <w:color w:val="000000"/>
          <w:sz w:val="24"/>
          <w:szCs w:val="24"/>
          <w:lang w:eastAsia="ru-RU"/>
        </w:rPr>
        <w:t xml:space="preserve">. </w:t>
      </w:r>
      <w:proofErr w:type="spellStart"/>
      <w:r w:rsidR="00AE5048">
        <w:rPr>
          <w:rFonts w:ascii="Times New Roman" w:eastAsia="Times New Roman" w:hAnsi="Times New Roman" w:cs="Times New Roman"/>
          <w:color w:val="000000"/>
          <w:sz w:val="24"/>
          <w:szCs w:val="24"/>
          <w:lang w:eastAsia="ru-RU"/>
        </w:rPr>
        <w:t>Каразей</w:t>
      </w:r>
      <w:proofErr w:type="spellEnd"/>
      <w:r w:rsidR="00AE5048">
        <w:rPr>
          <w:rFonts w:ascii="Times New Roman" w:eastAsia="Times New Roman" w:hAnsi="Times New Roman" w:cs="Times New Roman"/>
          <w:color w:val="000000"/>
          <w:sz w:val="24"/>
          <w:szCs w:val="24"/>
          <w:lang w:eastAsia="ru-RU"/>
        </w:rPr>
        <w:t>, ул. Мира, д. 58</w:t>
      </w:r>
      <w:r w:rsidRPr="00140D8F">
        <w:rPr>
          <w:rFonts w:ascii="Times New Roman" w:eastAsia="Times New Roman" w:hAnsi="Times New Roman" w:cs="Times New Roman"/>
          <w:color w:val="000000"/>
          <w:sz w:val="24"/>
          <w:szCs w:val="24"/>
          <w:lang w:eastAsia="ru-RU"/>
        </w:rPr>
        <w:t xml:space="preserve">, телефон </w:t>
      </w:r>
      <w:r w:rsidR="00AE5048">
        <w:rPr>
          <w:rFonts w:ascii="Times New Roman" w:eastAsia="Times New Roman" w:hAnsi="Times New Roman" w:cs="Times New Roman"/>
          <w:color w:val="000000"/>
          <w:sz w:val="24"/>
          <w:szCs w:val="24"/>
          <w:lang w:eastAsia="ru-RU"/>
        </w:rPr>
        <w:t xml:space="preserve">89148741729, 89246110290 </w:t>
      </w:r>
      <w:r w:rsidRPr="00140D8F">
        <w:rPr>
          <w:rFonts w:ascii="Times New Roman" w:eastAsia="Times New Roman" w:hAnsi="Times New Roman" w:cs="Times New Roman"/>
          <w:color w:val="000000"/>
          <w:sz w:val="24"/>
          <w:szCs w:val="24"/>
          <w:lang w:eastAsia="ru-RU"/>
        </w:rPr>
        <w:t>,</w:t>
      </w:r>
      <w:r w:rsidR="00AE5048">
        <w:rPr>
          <w:rFonts w:ascii="Times New Roman" w:eastAsia="Times New Roman" w:hAnsi="Times New Roman" w:cs="Times New Roman"/>
          <w:color w:val="000000"/>
          <w:sz w:val="24"/>
          <w:szCs w:val="24"/>
          <w:lang w:val="en-US" w:eastAsia="ru-RU"/>
        </w:rPr>
        <w:t>mo</w:t>
      </w:r>
      <w:r w:rsidR="00AE5048" w:rsidRPr="00AE5048">
        <w:rPr>
          <w:rFonts w:ascii="Times New Roman" w:eastAsia="Times New Roman" w:hAnsi="Times New Roman" w:cs="Times New Roman"/>
          <w:color w:val="000000"/>
          <w:sz w:val="24"/>
          <w:szCs w:val="24"/>
          <w:lang w:eastAsia="ru-RU"/>
        </w:rPr>
        <w:t>_</w:t>
      </w:r>
      <w:proofErr w:type="spellStart"/>
      <w:r w:rsidR="00AE5048">
        <w:rPr>
          <w:rFonts w:ascii="Times New Roman" w:eastAsia="Times New Roman" w:hAnsi="Times New Roman" w:cs="Times New Roman"/>
          <w:color w:val="000000"/>
          <w:sz w:val="24"/>
          <w:szCs w:val="24"/>
          <w:lang w:val="en-US" w:eastAsia="ru-RU"/>
        </w:rPr>
        <w:t>karazei</w:t>
      </w:r>
      <w:proofErr w:type="spellEnd"/>
      <w:r w:rsidR="00AE5048" w:rsidRPr="00AE5048">
        <w:rPr>
          <w:rFonts w:ascii="Times New Roman" w:eastAsia="Times New Roman" w:hAnsi="Times New Roman" w:cs="Times New Roman"/>
          <w:color w:val="000000"/>
          <w:sz w:val="24"/>
          <w:szCs w:val="24"/>
          <w:lang w:eastAsia="ru-RU"/>
        </w:rPr>
        <w:t>@</w:t>
      </w:r>
      <w:r w:rsidR="00AE5048">
        <w:rPr>
          <w:rFonts w:ascii="Times New Roman" w:eastAsia="Times New Roman" w:hAnsi="Times New Roman" w:cs="Times New Roman"/>
          <w:color w:val="000000"/>
          <w:sz w:val="24"/>
          <w:szCs w:val="24"/>
          <w:lang w:val="en-US" w:eastAsia="ru-RU"/>
        </w:rPr>
        <w:t>mail</w:t>
      </w:r>
      <w:r w:rsidR="00AE5048" w:rsidRPr="00AE5048">
        <w:rPr>
          <w:rFonts w:ascii="Times New Roman" w:eastAsia="Times New Roman" w:hAnsi="Times New Roman" w:cs="Times New Roman"/>
          <w:color w:val="000000"/>
          <w:sz w:val="24"/>
          <w:szCs w:val="24"/>
          <w:lang w:eastAsia="ru-RU"/>
        </w:rPr>
        <w:t>.</w:t>
      </w:r>
      <w:proofErr w:type="spellStart"/>
      <w:r w:rsidR="00AE5048">
        <w:rPr>
          <w:rFonts w:ascii="Times New Roman" w:eastAsia="Times New Roman" w:hAnsi="Times New Roman" w:cs="Times New Roman"/>
          <w:color w:val="000000"/>
          <w:sz w:val="24"/>
          <w:szCs w:val="24"/>
          <w:lang w:val="en-US" w:eastAsia="ru-RU"/>
        </w:rPr>
        <w:t>ru</w:t>
      </w:r>
      <w:proofErr w:type="spellEnd"/>
      <w:r w:rsidRPr="001B7C00">
        <w:rPr>
          <w:rFonts w:ascii="Times New Roman" w:eastAsia="Times New Roman" w:hAnsi="Times New Roman" w:cs="Times New Roman"/>
          <w:sz w:val="24"/>
          <w:szCs w:val="24"/>
          <w:lang w:eastAsia="ru-RU"/>
        </w:rPr>
        <w:t>.</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1.7. Официальный сайт торгов </w:t>
      </w:r>
      <w:hyperlink r:id="rId6" w:history="1">
        <w:r w:rsidR="00AE5048" w:rsidRPr="00CD445D">
          <w:rPr>
            <w:rStyle w:val="a3"/>
            <w:rFonts w:ascii="Times New Roman" w:eastAsia="Times New Roman" w:hAnsi="Times New Roman" w:cs="Times New Roman"/>
            <w:sz w:val="24"/>
            <w:szCs w:val="24"/>
            <w:lang w:val="en-US" w:eastAsia="ru-RU"/>
          </w:rPr>
          <w:t>www</w:t>
        </w:r>
        <w:r w:rsidR="00AE5048" w:rsidRPr="00CD445D">
          <w:rPr>
            <w:rStyle w:val="a3"/>
            <w:rFonts w:ascii="Times New Roman" w:eastAsia="Times New Roman" w:hAnsi="Times New Roman" w:cs="Times New Roman"/>
            <w:sz w:val="24"/>
            <w:szCs w:val="24"/>
            <w:lang w:eastAsia="ru-RU"/>
          </w:rPr>
          <w:t>.</w:t>
        </w:r>
        <w:proofErr w:type="spellStart"/>
        <w:r w:rsidR="00AE5048" w:rsidRPr="00CD445D">
          <w:rPr>
            <w:rStyle w:val="a3"/>
            <w:rFonts w:ascii="Times New Roman" w:eastAsia="Times New Roman" w:hAnsi="Times New Roman" w:cs="Times New Roman"/>
            <w:sz w:val="24"/>
            <w:szCs w:val="24"/>
            <w:lang w:val="en-US" w:eastAsia="ru-RU"/>
          </w:rPr>
          <w:t>torgi</w:t>
        </w:r>
        <w:proofErr w:type="spellEnd"/>
        <w:r w:rsidR="00AE5048" w:rsidRPr="00CD445D">
          <w:rPr>
            <w:rStyle w:val="a3"/>
            <w:rFonts w:ascii="Times New Roman" w:eastAsia="Times New Roman" w:hAnsi="Times New Roman" w:cs="Times New Roman"/>
            <w:sz w:val="24"/>
            <w:szCs w:val="24"/>
            <w:lang w:eastAsia="ru-RU"/>
          </w:rPr>
          <w:t>.</w:t>
        </w:r>
        <w:proofErr w:type="spellStart"/>
        <w:r w:rsidR="00AE5048" w:rsidRPr="00CD445D">
          <w:rPr>
            <w:rStyle w:val="a3"/>
            <w:rFonts w:ascii="Times New Roman" w:eastAsia="Times New Roman" w:hAnsi="Times New Roman" w:cs="Times New Roman"/>
            <w:sz w:val="24"/>
            <w:szCs w:val="24"/>
            <w:lang w:val="en-US" w:eastAsia="ru-RU"/>
          </w:rPr>
          <w:t>gov</w:t>
        </w:r>
        <w:proofErr w:type="spellEnd"/>
        <w:r w:rsidR="00AE5048" w:rsidRPr="00CD445D">
          <w:rPr>
            <w:rStyle w:val="a3"/>
            <w:rFonts w:ascii="Times New Roman" w:eastAsia="Times New Roman" w:hAnsi="Times New Roman" w:cs="Times New Roman"/>
            <w:sz w:val="24"/>
            <w:szCs w:val="24"/>
            <w:lang w:eastAsia="ru-RU"/>
          </w:rPr>
          <w:t>.</w:t>
        </w:r>
        <w:proofErr w:type="spellStart"/>
        <w:r w:rsidR="00AE5048" w:rsidRPr="00CD445D">
          <w:rPr>
            <w:rStyle w:val="a3"/>
            <w:rFonts w:ascii="Times New Roman" w:eastAsia="Times New Roman" w:hAnsi="Times New Roman" w:cs="Times New Roman"/>
            <w:sz w:val="24"/>
            <w:szCs w:val="24"/>
            <w:lang w:val="en-US" w:eastAsia="ru-RU"/>
          </w:rPr>
          <w:t>ru</w:t>
        </w:r>
        <w:proofErr w:type="spellEnd"/>
      </w:hyperlink>
      <w:r w:rsidRPr="00140D8F">
        <w:rPr>
          <w:rFonts w:ascii="Times New Roman" w:eastAsia="Times New Roman" w:hAnsi="Times New Roman" w:cs="Times New Roman"/>
          <w:color w:val="000000"/>
          <w:sz w:val="24"/>
          <w:szCs w:val="24"/>
          <w:lang w:eastAsia="ru-RU"/>
        </w:rPr>
        <w:t>.</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1.8. Конкурс является открытым по составу участников.</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lastRenderedPageBreak/>
        <w:t>1.9. Проект Концессионного соглашения на Объекты приведен в Приложении № 3 к настоящей конкурсной документации.</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1.10.</w:t>
      </w:r>
      <w:r w:rsidRPr="00140D8F">
        <w:rPr>
          <w:rFonts w:ascii="Times New Roman" w:eastAsia="Times New Roman" w:hAnsi="Times New Roman" w:cs="Times New Roman"/>
          <w:b/>
          <w:bCs/>
          <w:color w:val="000000"/>
          <w:sz w:val="24"/>
          <w:szCs w:val="24"/>
          <w:lang w:eastAsia="ru-RU"/>
        </w:rPr>
        <w:t> </w:t>
      </w:r>
      <w:r w:rsidRPr="00140D8F">
        <w:rPr>
          <w:rFonts w:ascii="Times New Roman" w:eastAsia="Times New Roman" w:hAnsi="Times New Roman" w:cs="Times New Roman"/>
          <w:color w:val="000000"/>
          <w:sz w:val="24"/>
          <w:szCs w:val="24"/>
          <w:lang w:eastAsia="ru-RU"/>
        </w:rPr>
        <w:t>Срок действия Концессионного соглашения:</w:t>
      </w:r>
      <w:r w:rsidRPr="00140D8F">
        <w:rPr>
          <w:rFonts w:ascii="Times New Roman" w:eastAsia="Times New Roman" w:hAnsi="Times New Roman" w:cs="Times New Roman"/>
          <w:b/>
          <w:bCs/>
          <w:color w:val="000000"/>
          <w:sz w:val="24"/>
          <w:szCs w:val="24"/>
          <w:lang w:eastAsia="ru-RU"/>
        </w:rPr>
        <w:t> </w:t>
      </w:r>
      <w:r w:rsidRPr="00A1576B">
        <w:rPr>
          <w:rFonts w:ascii="Times New Roman" w:eastAsia="Times New Roman" w:hAnsi="Times New Roman" w:cs="Times New Roman"/>
          <w:bCs/>
          <w:color w:val="000000"/>
          <w:sz w:val="24"/>
          <w:szCs w:val="24"/>
          <w:lang w:eastAsia="ru-RU"/>
        </w:rPr>
        <w:t>10 (десять) лет</w:t>
      </w:r>
      <w:r w:rsidRPr="00140D8F">
        <w:rPr>
          <w:rFonts w:ascii="Times New Roman" w:eastAsia="Times New Roman" w:hAnsi="Times New Roman" w:cs="Times New Roman"/>
          <w:b/>
          <w:bCs/>
          <w:color w:val="000000"/>
          <w:sz w:val="24"/>
          <w:szCs w:val="24"/>
          <w:lang w:eastAsia="ru-RU"/>
        </w:rPr>
        <w:t> </w:t>
      </w:r>
      <w:proofErr w:type="gramStart"/>
      <w:r w:rsidRPr="00140D8F">
        <w:rPr>
          <w:rFonts w:ascii="Times New Roman" w:eastAsia="Times New Roman" w:hAnsi="Times New Roman" w:cs="Times New Roman"/>
          <w:color w:val="000000"/>
          <w:sz w:val="24"/>
          <w:szCs w:val="24"/>
          <w:lang w:eastAsia="ru-RU"/>
        </w:rPr>
        <w:t>с даты заключения</w:t>
      </w:r>
      <w:proofErr w:type="gramEnd"/>
      <w:r w:rsidRPr="00140D8F">
        <w:rPr>
          <w:rFonts w:ascii="Times New Roman" w:eastAsia="Times New Roman" w:hAnsi="Times New Roman" w:cs="Times New Roman"/>
          <w:color w:val="000000"/>
          <w:sz w:val="24"/>
          <w:szCs w:val="24"/>
          <w:lang w:eastAsia="ru-RU"/>
        </w:rPr>
        <w:t xml:space="preserve"> соглашения.</w:t>
      </w:r>
    </w:p>
    <w:p w:rsidR="005A23D7" w:rsidRPr="00A1576B"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1.11. Размер концессионной платы определен на основании отчета об определении рыночной стоимости арендной платы за возмездное пользование сооружениями системы </w:t>
      </w:r>
      <w:r>
        <w:rPr>
          <w:rFonts w:ascii="Times New Roman" w:eastAsia="Times New Roman" w:hAnsi="Times New Roman" w:cs="Times New Roman"/>
          <w:color w:val="000000"/>
          <w:sz w:val="24"/>
          <w:szCs w:val="24"/>
          <w:lang w:eastAsia="ru-RU"/>
        </w:rPr>
        <w:t>теплоснабжения</w:t>
      </w:r>
      <w:r w:rsidRPr="00140D8F">
        <w:rPr>
          <w:rFonts w:ascii="Times New Roman" w:eastAsia="Times New Roman" w:hAnsi="Times New Roman" w:cs="Times New Roman"/>
          <w:color w:val="000000"/>
          <w:sz w:val="24"/>
          <w:szCs w:val="24"/>
          <w:lang w:eastAsia="ru-RU"/>
        </w:rPr>
        <w:t xml:space="preserve"> № </w:t>
      </w:r>
      <w:r w:rsidR="00AE5048">
        <w:rPr>
          <w:rFonts w:ascii="Times New Roman" w:eastAsia="Times New Roman" w:hAnsi="Times New Roman" w:cs="Times New Roman"/>
          <w:color w:val="000000"/>
          <w:sz w:val="24"/>
          <w:szCs w:val="24"/>
          <w:lang w:eastAsia="ru-RU"/>
        </w:rPr>
        <w:t>1914Б</w:t>
      </w:r>
      <w:r w:rsidRPr="00140D8F">
        <w:rPr>
          <w:rFonts w:ascii="Times New Roman" w:eastAsia="Times New Roman" w:hAnsi="Times New Roman" w:cs="Times New Roman"/>
          <w:color w:val="000000"/>
          <w:sz w:val="24"/>
          <w:szCs w:val="24"/>
          <w:lang w:eastAsia="ru-RU"/>
        </w:rPr>
        <w:t>/</w:t>
      </w:r>
      <w:r w:rsidR="00AE5048">
        <w:rPr>
          <w:rFonts w:ascii="Times New Roman" w:eastAsia="Times New Roman" w:hAnsi="Times New Roman" w:cs="Times New Roman"/>
          <w:color w:val="000000"/>
          <w:sz w:val="24"/>
          <w:szCs w:val="24"/>
          <w:lang w:eastAsia="ru-RU"/>
        </w:rPr>
        <w:t>14</w:t>
      </w:r>
      <w:r w:rsidRPr="00140D8F">
        <w:rPr>
          <w:rFonts w:ascii="Times New Roman" w:eastAsia="Times New Roman" w:hAnsi="Times New Roman" w:cs="Times New Roman"/>
          <w:color w:val="000000"/>
          <w:sz w:val="24"/>
          <w:szCs w:val="24"/>
          <w:lang w:eastAsia="ru-RU"/>
        </w:rPr>
        <w:t xml:space="preserve"> от </w:t>
      </w:r>
      <w:r w:rsidR="00AE5048">
        <w:rPr>
          <w:rFonts w:ascii="Times New Roman" w:eastAsia="Times New Roman" w:hAnsi="Times New Roman" w:cs="Times New Roman"/>
          <w:color w:val="000000"/>
          <w:sz w:val="24"/>
          <w:szCs w:val="24"/>
          <w:lang w:eastAsia="ru-RU"/>
        </w:rPr>
        <w:t>09</w:t>
      </w:r>
      <w:r w:rsidRPr="00140D8F">
        <w:rPr>
          <w:rFonts w:ascii="Times New Roman" w:eastAsia="Times New Roman" w:hAnsi="Times New Roman" w:cs="Times New Roman"/>
          <w:color w:val="000000"/>
          <w:sz w:val="24"/>
          <w:szCs w:val="24"/>
          <w:lang w:eastAsia="ru-RU"/>
        </w:rPr>
        <w:t>.0</w:t>
      </w:r>
      <w:r w:rsidR="00AE5048">
        <w:rPr>
          <w:rFonts w:ascii="Times New Roman" w:eastAsia="Times New Roman" w:hAnsi="Times New Roman" w:cs="Times New Roman"/>
          <w:color w:val="000000"/>
          <w:sz w:val="24"/>
          <w:szCs w:val="24"/>
          <w:lang w:eastAsia="ru-RU"/>
        </w:rPr>
        <w:t>9</w:t>
      </w:r>
      <w:r w:rsidRPr="00140D8F">
        <w:rPr>
          <w:rFonts w:ascii="Times New Roman" w:eastAsia="Times New Roman" w:hAnsi="Times New Roman" w:cs="Times New Roman"/>
          <w:color w:val="000000"/>
          <w:sz w:val="24"/>
          <w:szCs w:val="24"/>
          <w:lang w:eastAsia="ru-RU"/>
        </w:rPr>
        <w:t>.201</w:t>
      </w:r>
      <w:r w:rsidR="00AE5048">
        <w:rPr>
          <w:rFonts w:ascii="Times New Roman" w:eastAsia="Times New Roman" w:hAnsi="Times New Roman" w:cs="Times New Roman"/>
          <w:color w:val="000000"/>
          <w:sz w:val="24"/>
          <w:szCs w:val="24"/>
          <w:lang w:eastAsia="ru-RU"/>
        </w:rPr>
        <w:t>4</w:t>
      </w:r>
      <w:r w:rsidRPr="00140D8F">
        <w:rPr>
          <w:rFonts w:ascii="Times New Roman" w:eastAsia="Times New Roman" w:hAnsi="Times New Roman" w:cs="Times New Roman"/>
          <w:color w:val="000000"/>
          <w:sz w:val="24"/>
          <w:szCs w:val="24"/>
          <w:lang w:eastAsia="ru-RU"/>
        </w:rPr>
        <w:t xml:space="preserve"> г. и составляет – </w:t>
      </w:r>
      <w:r w:rsidR="00AE5048" w:rsidRPr="00A1576B">
        <w:rPr>
          <w:rFonts w:ascii="Times New Roman" w:eastAsia="Times New Roman" w:hAnsi="Times New Roman" w:cs="Times New Roman"/>
          <w:bCs/>
          <w:color w:val="000000"/>
          <w:sz w:val="24"/>
          <w:szCs w:val="24"/>
          <w:lang w:eastAsia="ru-RU"/>
        </w:rPr>
        <w:t>2,933</w:t>
      </w:r>
      <w:r w:rsidRPr="00A1576B">
        <w:rPr>
          <w:rFonts w:ascii="Times New Roman" w:eastAsia="Times New Roman" w:hAnsi="Times New Roman" w:cs="Times New Roman"/>
          <w:bCs/>
          <w:color w:val="000000"/>
          <w:sz w:val="24"/>
          <w:szCs w:val="24"/>
          <w:lang w:eastAsia="ru-RU"/>
        </w:rPr>
        <w:t xml:space="preserve"> (</w:t>
      </w:r>
      <w:r w:rsidR="00AE5048" w:rsidRPr="00A1576B">
        <w:rPr>
          <w:rFonts w:ascii="Times New Roman" w:eastAsia="Times New Roman" w:hAnsi="Times New Roman" w:cs="Times New Roman"/>
          <w:bCs/>
          <w:color w:val="000000"/>
          <w:sz w:val="24"/>
          <w:szCs w:val="24"/>
          <w:lang w:eastAsia="ru-RU"/>
        </w:rPr>
        <w:t>две</w:t>
      </w:r>
      <w:r w:rsidRPr="00A1576B">
        <w:rPr>
          <w:rFonts w:ascii="Times New Roman" w:eastAsia="Times New Roman" w:hAnsi="Times New Roman" w:cs="Times New Roman"/>
          <w:bCs/>
          <w:color w:val="000000"/>
          <w:sz w:val="24"/>
          <w:szCs w:val="24"/>
          <w:lang w:eastAsia="ru-RU"/>
        </w:rPr>
        <w:t xml:space="preserve"> тысячи</w:t>
      </w:r>
      <w:r w:rsidR="00AE5048" w:rsidRPr="00A1576B">
        <w:rPr>
          <w:rFonts w:ascii="Times New Roman" w:eastAsia="Times New Roman" w:hAnsi="Times New Roman" w:cs="Times New Roman"/>
          <w:bCs/>
          <w:color w:val="000000"/>
          <w:sz w:val="24"/>
          <w:szCs w:val="24"/>
          <w:lang w:eastAsia="ru-RU"/>
        </w:rPr>
        <w:t xml:space="preserve"> девять</w:t>
      </w:r>
      <w:r w:rsidR="00E50208" w:rsidRPr="00A1576B">
        <w:rPr>
          <w:rFonts w:ascii="Times New Roman" w:eastAsia="Times New Roman" w:hAnsi="Times New Roman" w:cs="Times New Roman"/>
          <w:bCs/>
          <w:color w:val="000000"/>
          <w:sz w:val="24"/>
          <w:szCs w:val="24"/>
          <w:lang w:eastAsia="ru-RU"/>
        </w:rPr>
        <w:t>сот тридцать три</w:t>
      </w:r>
      <w:r w:rsidRPr="00A1576B">
        <w:rPr>
          <w:rFonts w:ascii="Times New Roman" w:eastAsia="Times New Roman" w:hAnsi="Times New Roman" w:cs="Times New Roman"/>
          <w:bCs/>
          <w:color w:val="000000"/>
          <w:sz w:val="24"/>
          <w:szCs w:val="24"/>
          <w:lang w:eastAsia="ru-RU"/>
        </w:rPr>
        <w:t xml:space="preserve"> рубля 00 копеек в месячном исчислении, с учетом НДС</w:t>
      </w:r>
      <w:r w:rsidR="00E50208" w:rsidRPr="00A1576B">
        <w:rPr>
          <w:rFonts w:ascii="Times New Roman" w:eastAsia="Times New Roman" w:hAnsi="Times New Roman" w:cs="Times New Roman"/>
          <w:bCs/>
          <w:color w:val="000000"/>
          <w:sz w:val="24"/>
          <w:szCs w:val="24"/>
          <w:lang w:eastAsia="ru-RU"/>
        </w:rPr>
        <w:t>)</w:t>
      </w:r>
      <w:r w:rsidRPr="00A1576B">
        <w:rPr>
          <w:rFonts w:ascii="Times New Roman" w:eastAsia="Times New Roman" w:hAnsi="Times New Roman" w:cs="Times New Roman"/>
          <w:bCs/>
          <w:color w:val="000000"/>
          <w:sz w:val="24"/>
          <w:szCs w:val="24"/>
          <w:lang w:eastAsia="ru-RU"/>
        </w:rPr>
        <w:t>.</w:t>
      </w:r>
    </w:p>
    <w:p w:rsidR="005A23D7" w:rsidRPr="00140D8F" w:rsidRDefault="005A23D7" w:rsidP="005A23D7">
      <w:pPr>
        <w:spacing w:before="100" w:beforeAutospacing="1" w:after="100" w:afterAutospacing="1" w:line="240" w:lineRule="atLeast"/>
        <w:ind w:firstLine="706"/>
        <w:jc w:val="center"/>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sz w:val="24"/>
          <w:szCs w:val="24"/>
          <w:lang w:eastAsia="ru-RU"/>
        </w:rPr>
        <w:t>2. Конкурсная комиссия</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2.1. Для проведения конкурса создается конкурсная комиссия (далее также - Комиссия).</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2.2. До размещения извещения о проведении конкурса организатором конкурса принимается решение о создании Комиссии, определяется ее состав и порядок работы, назначается председатель Комиссии.</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2.3.</w:t>
      </w:r>
      <w:r w:rsidRPr="00140D8F">
        <w:rPr>
          <w:rFonts w:ascii="Arial" w:eastAsia="Times New Roman" w:hAnsi="Arial" w:cs="Arial"/>
          <w:color w:val="000000"/>
          <w:sz w:val="26"/>
          <w:szCs w:val="26"/>
          <w:lang w:eastAsia="ru-RU"/>
        </w:rPr>
        <w:t> </w:t>
      </w:r>
      <w:r w:rsidRPr="00140D8F">
        <w:rPr>
          <w:rFonts w:ascii="Times New Roman" w:eastAsia="Times New Roman" w:hAnsi="Times New Roman" w:cs="Times New Roman"/>
          <w:color w:val="000000"/>
          <w:sz w:val="24"/>
          <w:szCs w:val="24"/>
          <w:lang w:eastAsia="ru-RU"/>
        </w:rPr>
        <w:t>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 xml:space="preserve">2.4.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w:t>
      </w:r>
      <w:proofErr w:type="spellStart"/>
      <w:r w:rsidRPr="00140D8F">
        <w:rPr>
          <w:rFonts w:ascii="Times New Roman" w:eastAsia="Times New Roman" w:hAnsi="Times New Roman" w:cs="Times New Roman"/>
          <w:color w:val="000000"/>
          <w:sz w:val="24"/>
          <w:szCs w:val="24"/>
          <w:lang w:eastAsia="ru-RU"/>
        </w:rPr>
        <w:t>аффилированными</w:t>
      </w:r>
      <w:proofErr w:type="spellEnd"/>
      <w:r w:rsidRPr="00140D8F">
        <w:rPr>
          <w:rFonts w:ascii="Times New Roman" w:eastAsia="Times New Roman" w:hAnsi="Times New Roman" w:cs="Times New Roman"/>
          <w:color w:val="000000"/>
          <w:sz w:val="24"/>
          <w:szCs w:val="24"/>
          <w:lang w:eastAsia="ru-RU"/>
        </w:rPr>
        <w:t xml:space="preserve"> лицами участников конкурса. В случае выявления в составе конкурсной комиссии, независимых экспертов таких лиц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заменяет их иными лицами.</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2.5. Конкурсная комиссия выполняет следующие функции:</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1) опубликовывает и размещает сообщение о проведении конкурса (при проведении открытого конкурса);</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lastRenderedPageBreak/>
        <w:t>4) принимает заявки на участие в конкурсе;</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5) предоставляет конкурсную документацию, разъяснения положений конкурсной документации;</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6) осуществляет вскрытие конвертов с заявками на участие в конкурсе, а также рассмотрение таких заявок;</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proofErr w:type="gramStart"/>
      <w:r w:rsidRPr="00140D8F">
        <w:rPr>
          <w:rFonts w:ascii="Times New Roman" w:eastAsia="Times New Roman" w:hAnsi="Times New Roman" w:cs="Times New Roman"/>
          <w:color w:val="000000"/>
          <w:sz w:val="24"/>
          <w:szCs w:val="24"/>
          <w:lang w:eastAsia="ru-RU"/>
        </w:rPr>
        <w:t>6.2) устанавливает соответствие заявителей и представленных ими заявок на участие в конкурсе требованиям, установленным Федеральным законом от 21.07.2005 № 115-ФЗ «О концессионных соглашениях»</w:t>
      </w:r>
      <w:r w:rsidR="00E50208">
        <w:rPr>
          <w:rFonts w:ascii="Times New Roman" w:eastAsia="Times New Roman" w:hAnsi="Times New Roman" w:cs="Times New Roman"/>
          <w:color w:val="000000"/>
          <w:sz w:val="24"/>
          <w:szCs w:val="24"/>
          <w:lang w:eastAsia="ru-RU"/>
        </w:rPr>
        <w:t>, Федеральным законом от 03.07.2016г.№ 275-ФЗ «О внесении изменений в Федеральный закон «О концессионных соглашениях»</w:t>
      </w:r>
      <w:r w:rsidRPr="00140D8F">
        <w:rPr>
          <w:rFonts w:ascii="Times New Roman" w:eastAsia="Times New Roman" w:hAnsi="Times New Roman" w:cs="Times New Roman"/>
          <w:color w:val="000000"/>
          <w:sz w:val="24"/>
          <w:szCs w:val="24"/>
          <w:lang w:eastAsia="ru-RU"/>
        </w:rPr>
        <w:t> и конкурсной документацией, и соответствие конкурсных предложений критериям конкурса и указанным требованиям;</w:t>
      </w:r>
      <w:proofErr w:type="gramEnd"/>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8) определяет участников конкурса;</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9) определяет победителя конкурса и направляет ему уведомление о признании его победителем;</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10)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11) уведомляет участников конкурса о результатах проведения конкурса;</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12) опубликовывает и размещает сообщение о результатах проведения конкурса.</w:t>
      </w:r>
    </w:p>
    <w:p w:rsidR="005A23D7" w:rsidRPr="00140D8F" w:rsidRDefault="005A23D7" w:rsidP="005A23D7">
      <w:pPr>
        <w:spacing w:before="100" w:beforeAutospacing="1" w:after="100" w:afterAutospacing="1" w:line="240" w:lineRule="atLeast"/>
        <w:ind w:firstLine="706"/>
        <w:jc w:val="center"/>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sz w:val="24"/>
          <w:szCs w:val="24"/>
          <w:lang w:eastAsia="ru-RU"/>
        </w:rPr>
        <w:t>3. Информационное обеспечение</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3.1. Информация о проведении конкурса, объектом которых является имущество, находящееся в муниципальной собственности, публикуется организатором конкурса на официальном сайте торгов.</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proofErr w:type="gramStart"/>
      <w:r w:rsidRPr="00140D8F">
        <w:rPr>
          <w:rFonts w:ascii="Times New Roman" w:eastAsia="Times New Roman" w:hAnsi="Times New Roman" w:cs="Times New Roman"/>
          <w:color w:val="000000"/>
          <w:sz w:val="24"/>
          <w:szCs w:val="24"/>
          <w:lang w:eastAsia="ru-RU"/>
        </w:rPr>
        <w:t xml:space="preserve">При этом к информации о проведении конкурса относится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w:t>
      </w:r>
      <w:r w:rsidRPr="00140D8F">
        <w:rPr>
          <w:rFonts w:ascii="Times New Roman" w:eastAsia="Times New Roman" w:hAnsi="Times New Roman" w:cs="Times New Roman"/>
          <w:color w:val="000000"/>
          <w:sz w:val="24"/>
          <w:szCs w:val="24"/>
          <w:lang w:eastAsia="ru-RU"/>
        </w:rPr>
        <w:lastRenderedPageBreak/>
        <w:t>вносимых в такие извещения и такую документацию, разъяснениях такой документации, протоколах, составляемых в ходе конкурса.</w:t>
      </w:r>
      <w:proofErr w:type="gramEnd"/>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3.2. Информация о проведении конкурса, размещенная на официальном сайте торгов, должна быть доступна для ознакомления без взимания платы. Размещение информации о проведении конкурса на официальном сайте торгов является публичной офертой, предусмотренной </w:t>
      </w:r>
      <w:hyperlink r:id="rId7" w:history="1">
        <w:r w:rsidRPr="00140D8F">
          <w:rPr>
            <w:rFonts w:ascii="Times New Roman" w:eastAsia="Times New Roman" w:hAnsi="Times New Roman" w:cs="Times New Roman"/>
            <w:color w:val="0000FF"/>
            <w:sz w:val="24"/>
            <w:szCs w:val="24"/>
            <w:u w:val="single"/>
            <w:lang w:eastAsia="ru-RU"/>
          </w:rPr>
          <w:t>статьей 437</w:t>
        </w:r>
      </w:hyperlink>
      <w:r w:rsidRPr="00140D8F">
        <w:rPr>
          <w:rFonts w:ascii="Times New Roman" w:eastAsia="Times New Roman" w:hAnsi="Times New Roman" w:cs="Times New Roman"/>
          <w:color w:val="000000"/>
          <w:sz w:val="24"/>
          <w:szCs w:val="24"/>
          <w:lang w:eastAsia="ru-RU"/>
        </w:rPr>
        <w:t>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bookmarkStart w:id="0" w:name="sub_10103"/>
      <w:bookmarkEnd w:id="0"/>
      <w:r w:rsidRPr="00140D8F">
        <w:rPr>
          <w:rFonts w:ascii="Times New Roman" w:eastAsia="Times New Roman" w:hAnsi="Times New Roman" w:cs="Times New Roman"/>
          <w:color w:val="000000"/>
          <w:sz w:val="24"/>
          <w:szCs w:val="24"/>
          <w:lang w:eastAsia="ru-RU"/>
        </w:rPr>
        <w:t>3.3. </w:t>
      </w:r>
      <w:r w:rsidRPr="00140D8F">
        <w:rPr>
          <w:rFonts w:ascii="Times New Roman" w:eastAsia="Times New Roman" w:hAnsi="Times New Roman" w:cs="Times New Roman"/>
          <w:color w:val="000000"/>
          <w:sz w:val="24"/>
          <w:szCs w:val="24"/>
          <w:shd w:val="clear" w:color="auto" w:fill="FFFFFF"/>
          <w:lang w:eastAsia="ru-RU"/>
        </w:rPr>
        <w:t xml:space="preserve">Сообщение о проведении конкурса опубликовывается конкурсной комиссией в определяемом </w:t>
      </w:r>
      <w:proofErr w:type="spellStart"/>
      <w:r w:rsidRPr="00140D8F">
        <w:rPr>
          <w:rFonts w:ascii="Times New Roman" w:eastAsia="Times New Roman" w:hAnsi="Times New Roman" w:cs="Times New Roman"/>
          <w:color w:val="000000"/>
          <w:sz w:val="24"/>
          <w:szCs w:val="24"/>
          <w:shd w:val="clear" w:color="auto" w:fill="FFFFFF"/>
          <w:lang w:eastAsia="ru-RU"/>
        </w:rPr>
        <w:t>концедентом</w:t>
      </w:r>
      <w:proofErr w:type="spellEnd"/>
      <w:r w:rsidRPr="00140D8F">
        <w:rPr>
          <w:rFonts w:ascii="Times New Roman" w:eastAsia="Times New Roman" w:hAnsi="Times New Roman" w:cs="Times New Roman"/>
          <w:color w:val="000000"/>
          <w:sz w:val="24"/>
          <w:szCs w:val="24"/>
          <w:shd w:val="clear" w:color="auto" w:fill="FFFFFF"/>
          <w:lang w:eastAsia="ru-RU"/>
        </w:rPr>
        <w:t xml:space="preserve"> официальном издании и размещается на официальном сайте </w:t>
      </w:r>
      <w:r w:rsidRPr="00140D8F">
        <w:rPr>
          <w:rFonts w:ascii="Times New Roman" w:eastAsia="Times New Roman" w:hAnsi="Times New Roman" w:cs="Times New Roman"/>
          <w:color w:val="000000"/>
          <w:sz w:val="24"/>
          <w:szCs w:val="24"/>
          <w:lang w:eastAsia="ru-RU"/>
        </w:rPr>
        <w:t>торгов</w:t>
      </w:r>
      <w:r w:rsidR="00551DBE">
        <w:rPr>
          <w:rFonts w:ascii="Times New Roman" w:eastAsia="Times New Roman" w:hAnsi="Times New Roman" w:cs="Times New Roman"/>
          <w:color w:val="000000"/>
          <w:sz w:val="24"/>
          <w:szCs w:val="24"/>
          <w:lang w:eastAsia="ru-RU"/>
        </w:rPr>
        <w:t xml:space="preserve"> </w:t>
      </w:r>
      <w:hyperlink r:id="rId8" w:history="1">
        <w:r w:rsidRPr="00140D8F">
          <w:rPr>
            <w:rFonts w:ascii="Times New Roman" w:eastAsia="Times New Roman" w:hAnsi="Times New Roman" w:cs="Times New Roman"/>
            <w:color w:val="0000FF"/>
            <w:sz w:val="24"/>
            <w:szCs w:val="24"/>
            <w:u w:val="single"/>
            <w:lang w:val="en-US" w:eastAsia="ru-RU"/>
          </w:rPr>
          <w:t>www</w:t>
        </w:r>
        <w:r w:rsidRPr="00140D8F">
          <w:rPr>
            <w:rFonts w:ascii="Times New Roman" w:eastAsia="Times New Roman" w:hAnsi="Times New Roman" w:cs="Times New Roman"/>
            <w:color w:val="0000FF"/>
            <w:sz w:val="24"/>
            <w:szCs w:val="24"/>
            <w:u w:val="single"/>
            <w:lang w:eastAsia="ru-RU"/>
          </w:rPr>
          <w:t>.</w:t>
        </w:r>
        <w:proofErr w:type="spellStart"/>
        <w:r w:rsidRPr="00140D8F">
          <w:rPr>
            <w:rFonts w:ascii="Times New Roman" w:eastAsia="Times New Roman" w:hAnsi="Times New Roman" w:cs="Times New Roman"/>
            <w:color w:val="0000FF"/>
            <w:sz w:val="24"/>
            <w:szCs w:val="24"/>
            <w:u w:val="single"/>
            <w:lang w:val="en-US" w:eastAsia="ru-RU"/>
          </w:rPr>
          <w:t>torgi</w:t>
        </w:r>
        <w:proofErr w:type="spellEnd"/>
        <w:r w:rsidRPr="00140D8F">
          <w:rPr>
            <w:rFonts w:ascii="Times New Roman" w:eastAsia="Times New Roman" w:hAnsi="Times New Roman" w:cs="Times New Roman"/>
            <w:color w:val="0000FF"/>
            <w:sz w:val="24"/>
            <w:szCs w:val="24"/>
            <w:u w:val="single"/>
            <w:lang w:eastAsia="ru-RU"/>
          </w:rPr>
          <w:t>.</w:t>
        </w:r>
        <w:proofErr w:type="spellStart"/>
        <w:r w:rsidRPr="00140D8F">
          <w:rPr>
            <w:rFonts w:ascii="Times New Roman" w:eastAsia="Times New Roman" w:hAnsi="Times New Roman" w:cs="Times New Roman"/>
            <w:color w:val="0000FF"/>
            <w:sz w:val="24"/>
            <w:szCs w:val="24"/>
            <w:u w:val="single"/>
            <w:lang w:val="en-US" w:eastAsia="ru-RU"/>
          </w:rPr>
          <w:t>gov</w:t>
        </w:r>
        <w:proofErr w:type="spellEnd"/>
        <w:r w:rsidRPr="00140D8F">
          <w:rPr>
            <w:rFonts w:ascii="Times New Roman" w:eastAsia="Times New Roman" w:hAnsi="Times New Roman" w:cs="Times New Roman"/>
            <w:color w:val="0000FF"/>
            <w:sz w:val="24"/>
            <w:szCs w:val="24"/>
            <w:u w:val="single"/>
            <w:lang w:eastAsia="ru-RU"/>
          </w:rPr>
          <w:t>.</w:t>
        </w:r>
        <w:proofErr w:type="spellStart"/>
        <w:r w:rsidRPr="00140D8F">
          <w:rPr>
            <w:rFonts w:ascii="Times New Roman" w:eastAsia="Times New Roman" w:hAnsi="Times New Roman" w:cs="Times New Roman"/>
            <w:color w:val="0000FF"/>
            <w:sz w:val="24"/>
            <w:szCs w:val="24"/>
            <w:u w:val="single"/>
            <w:lang w:val="en-US" w:eastAsia="ru-RU"/>
          </w:rPr>
          <w:t>ru</w:t>
        </w:r>
        <w:proofErr w:type="spellEnd"/>
      </w:hyperlink>
      <w:r w:rsidRPr="00140D8F">
        <w:rPr>
          <w:rFonts w:ascii="Times New Roman" w:eastAsia="Times New Roman" w:hAnsi="Times New Roman" w:cs="Times New Roman"/>
          <w:color w:val="000000"/>
          <w:sz w:val="24"/>
          <w:szCs w:val="24"/>
          <w:lang w:eastAsia="ru-RU"/>
        </w:rPr>
        <w:t>. </w:t>
      </w:r>
      <w:r w:rsidRPr="00140D8F">
        <w:rPr>
          <w:rFonts w:ascii="Times New Roman" w:eastAsia="Times New Roman" w:hAnsi="Times New Roman" w:cs="Times New Roman"/>
          <w:color w:val="000000"/>
          <w:sz w:val="24"/>
          <w:szCs w:val="24"/>
          <w:shd w:val="clear" w:color="auto" w:fill="FFFFFF"/>
          <w:lang w:eastAsia="ru-RU"/>
        </w:rPr>
        <w:t>в срок, установленный настоящей конкурсной документацией, но не менее чем </w:t>
      </w:r>
      <w:r w:rsidRPr="00A1576B">
        <w:rPr>
          <w:rFonts w:ascii="Times New Roman" w:eastAsia="Times New Roman" w:hAnsi="Times New Roman" w:cs="Times New Roman"/>
          <w:bCs/>
          <w:color w:val="000000"/>
          <w:sz w:val="24"/>
          <w:szCs w:val="24"/>
          <w:shd w:val="clear" w:color="auto" w:fill="FFFFFF"/>
          <w:lang w:eastAsia="ru-RU"/>
        </w:rPr>
        <w:t>за 30 (тридцать) рабочих дней</w:t>
      </w:r>
      <w:r w:rsidRPr="00140D8F">
        <w:rPr>
          <w:rFonts w:ascii="Times New Roman" w:eastAsia="Times New Roman" w:hAnsi="Times New Roman" w:cs="Times New Roman"/>
          <w:color w:val="000000"/>
          <w:sz w:val="24"/>
          <w:szCs w:val="24"/>
          <w:shd w:val="clear" w:color="auto" w:fill="FFFFFF"/>
          <w:lang w:eastAsia="ru-RU"/>
        </w:rPr>
        <w:t> до дня истечения срока представления заявок на участие в конкурсе.</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1" w:name="sub_10104"/>
      <w:bookmarkEnd w:id="1"/>
      <w:r w:rsidRPr="00140D8F">
        <w:rPr>
          <w:rFonts w:ascii="Times New Roman" w:eastAsia="Times New Roman" w:hAnsi="Times New Roman" w:cs="Times New Roman"/>
          <w:color w:val="000000"/>
          <w:sz w:val="24"/>
          <w:szCs w:val="24"/>
          <w:lang w:eastAsia="ru-RU"/>
        </w:rPr>
        <w:t>3.4.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r:id="rId9" w:anchor="sub_10103" w:history="1">
        <w:r w:rsidRPr="00140D8F">
          <w:rPr>
            <w:rFonts w:ascii="Times New Roman" w:eastAsia="Times New Roman" w:hAnsi="Times New Roman" w:cs="Times New Roman"/>
            <w:color w:val="0000FF"/>
            <w:sz w:val="24"/>
            <w:szCs w:val="24"/>
            <w:u w:val="single"/>
            <w:lang w:eastAsia="ru-RU"/>
          </w:rPr>
          <w:t>пунктом 3.3</w:t>
        </w:r>
      </w:hyperlink>
      <w:r w:rsidRPr="00140D8F">
        <w:rPr>
          <w:rFonts w:ascii="Times New Roman" w:eastAsia="Times New Roman" w:hAnsi="Times New Roman" w:cs="Times New Roman"/>
          <w:color w:val="000000"/>
          <w:sz w:val="24"/>
          <w:szCs w:val="24"/>
          <w:lang w:eastAsia="ru-RU"/>
        </w:rPr>
        <w:t> настоящего Раздела конкурсной документацией размещения.</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2" w:name="sub_10105"/>
      <w:bookmarkEnd w:id="2"/>
      <w:r w:rsidRPr="00140D8F">
        <w:rPr>
          <w:rFonts w:ascii="Times New Roman" w:eastAsia="Times New Roman" w:hAnsi="Times New Roman" w:cs="Times New Roman"/>
          <w:color w:val="000000"/>
          <w:sz w:val="24"/>
          <w:szCs w:val="24"/>
          <w:lang w:eastAsia="ru-RU"/>
        </w:rPr>
        <w:t>3.5. В извещении о проведении конкурса должны быть указаны следующие сведения:</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3" w:name="sub_11051"/>
      <w:bookmarkEnd w:id="3"/>
      <w:r w:rsidRPr="00140D8F">
        <w:rPr>
          <w:rFonts w:ascii="Times New Roman" w:eastAsia="Times New Roman" w:hAnsi="Times New Roman" w:cs="Times New Roman"/>
          <w:color w:val="000000"/>
          <w:sz w:val="24"/>
          <w:szCs w:val="24"/>
          <w:lang w:eastAsia="ru-RU"/>
        </w:rPr>
        <w:t>1) наименование, место нахождения, почтовый адрес, адрес электронной почты и номер контактного телефона организатора конкурса;</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4" w:name="sub_11052"/>
      <w:bookmarkEnd w:id="4"/>
      <w:r w:rsidRPr="00140D8F">
        <w:rPr>
          <w:rFonts w:ascii="Times New Roman" w:eastAsia="Times New Roman" w:hAnsi="Times New Roman" w:cs="Times New Roman"/>
          <w:color w:val="000000"/>
          <w:sz w:val="24"/>
          <w:szCs w:val="24"/>
          <w:lang w:eastAsia="ru-RU"/>
        </w:rPr>
        <w:t>2) место расположения, описание и технические характеристики муниципального имущества, в том числе площадь помещения, здания, строения или сооружения;</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5" w:name="sub_11053"/>
      <w:bookmarkEnd w:id="5"/>
      <w:r w:rsidRPr="00140D8F">
        <w:rPr>
          <w:rFonts w:ascii="Times New Roman" w:eastAsia="Times New Roman" w:hAnsi="Times New Roman" w:cs="Times New Roman"/>
          <w:color w:val="000000"/>
          <w:sz w:val="24"/>
          <w:szCs w:val="24"/>
          <w:lang w:eastAsia="ru-RU"/>
        </w:rPr>
        <w:t>3) целевое назначение муниципального имущества, права на которое передаются по договору;</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6" w:name="sub_11056"/>
      <w:bookmarkEnd w:id="6"/>
      <w:r w:rsidRPr="00140D8F">
        <w:rPr>
          <w:rFonts w:ascii="Times New Roman" w:eastAsia="Times New Roman" w:hAnsi="Times New Roman" w:cs="Times New Roman"/>
          <w:color w:val="000000"/>
          <w:sz w:val="24"/>
          <w:szCs w:val="24"/>
          <w:lang w:eastAsia="ru-RU"/>
        </w:rPr>
        <w:t>4) срок, место и порядок предоставления конкурсной документации, электронный адрес </w:t>
      </w:r>
      <w:hyperlink r:id="rId10" w:history="1">
        <w:r w:rsidRPr="00140D8F">
          <w:rPr>
            <w:rFonts w:ascii="Times New Roman" w:eastAsia="Times New Roman" w:hAnsi="Times New Roman" w:cs="Times New Roman"/>
            <w:color w:val="0000FF"/>
            <w:sz w:val="24"/>
            <w:szCs w:val="24"/>
            <w:u w:val="single"/>
            <w:lang w:eastAsia="ru-RU"/>
          </w:rPr>
          <w:t>сайта</w:t>
        </w:r>
      </w:hyperlink>
      <w:r w:rsidRPr="00140D8F">
        <w:rPr>
          <w:rFonts w:ascii="Times New Roman" w:eastAsia="Times New Roman" w:hAnsi="Times New Roman" w:cs="Times New Roman"/>
          <w:color w:val="000000"/>
          <w:sz w:val="24"/>
          <w:szCs w:val="24"/>
          <w:lang w:eastAsia="ru-RU"/>
        </w:rPr>
        <w:t>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7" w:name="sub_1317"/>
      <w:bookmarkStart w:id="8" w:name="sub_11057"/>
      <w:bookmarkEnd w:id="7"/>
      <w:bookmarkEnd w:id="8"/>
      <w:r w:rsidRPr="00140D8F">
        <w:rPr>
          <w:rFonts w:ascii="Times New Roman" w:eastAsia="Times New Roman" w:hAnsi="Times New Roman" w:cs="Times New Roman"/>
          <w:color w:val="000000"/>
          <w:sz w:val="24"/>
          <w:szCs w:val="24"/>
          <w:lang w:eastAsia="ru-RU"/>
        </w:rPr>
        <w:t>5) требования к участникам конкурса;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6) критерии конкурса и их параметры;</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7) срок действия концессионного соглашения;</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8) порядок, место и срок представления заявок на участие в конкурсе (даты и время начала и истечения этого срока);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9) порядок, место и срок представления конкурсных предложений (даты и время начала и истечения этого срока);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10) место, дата и время вскрытия конвертов с заявками на участие в конкурсе;</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lastRenderedPageBreak/>
        <w:t>11) место, дата и время вскрытия конвертов с конкурсными предложениями;</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bookmarkStart w:id="9" w:name="sub_1318"/>
      <w:bookmarkEnd w:id="9"/>
      <w:r w:rsidRPr="00140D8F">
        <w:rPr>
          <w:rFonts w:ascii="Times New Roman" w:eastAsia="Times New Roman" w:hAnsi="Times New Roman" w:cs="Times New Roman"/>
          <w:color w:val="000000"/>
          <w:sz w:val="24"/>
          <w:szCs w:val="24"/>
          <w:lang w:eastAsia="ru-RU"/>
        </w:rPr>
        <w:t>12) размер задатка, порядок и сроки его внесения, реквизиты счетов, на которые вносится задаток;</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10" w:name="sub_10106"/>
      <w:bookmarkEnd w:id="10"/>
      <w:r w:rsidRPr="00140D8F">
        <w:rPr>
          <w:rFonts w:ascii="Times New Roman" w:eastAsia="Times New Roman" w:hAnsi="Times New Roman" w:cs="Times New Roman"/>
          <w:color w:val="000000"/>
          <w:sz w:val="24"/>
          <w:szCs w:val="24"/>
          <w:lang w:eastAsia="ru-RU"/>
        </w:rPr>
        <w:t>13) порядок определения победителя конкурса;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14) срок подписания членами конкурсной комиссии протокола о результатах проведения конкурса;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15) срок подписания концессионного соглашения.</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11" w:name="sub_11058"/>
      <w:bookmarkEnd w:id="11"/>
      <w:r w:rsidRPr="00140D8F">
        <w:rPr>
          <w:rFonts w:ascii="Times New Roman" w:eastAsia="Times New Roman" w:hAnsi="Times New Roman" w:cs="Times New Roman"/>
          <w:color w:val="000000"/>
          <w:sz w:val="24"/>
          <w:szCs w:val="24"/>
          <w:lang w:eastAsia="ru-RU"/>
        </w:rPr>
        <w:t>16) срок, в течение которого организатор конкурса вправе отказаться от проведения конкурса, устанавливаемый с учетом положений пункта 3.7. настоящего Раздела конкурсной документации.</w:t>
      </w:r>
      <w:r w:rsidRPr="00140D8F">
        <w:rPr>
          <w:rFonts w:ascii="Arial" w:eastAsia="Times New Roman" w:hAnsi="Arial" w:cs="Arial"/>
          <w:color w:val="000000"/>
          <w:sz w:val="26"/>
          <w:szCs w:val="26"/>
          <w:lang w:eastAsia="ru-RU"/>
        </w:rPr>
        <w:br/>
      </w:r>
      <w:r w:rsidRPr="00140D8F">
        <w:rPr>
          <w:rFonts w:ascii="Times New Roman" w:eastAsia="Times New Roman" w:hAnsi="Times New Roman" w:cs="Times New Roman"/>
          <w:color w:val="000000"/>
          <w:sz w:val="24"/>
          <w:szCs w:val="24"/>
          <w:lang w:eastAsia="ru-RU"/>
        </w:rPr>
        <w:t xml:space="preserve">Организатор конкурса вправе принять решение о внесении изменений в извещение о проведении конкурса не </w:t>
      </w:r>
      <w:proofErr w:type="gramStart"/>
      <w:r w:rsidRPr="00140D8F">
        <w:rPr>
          <w:rFonts w:ascii="Times New Roman" w:eastAsia="Times New Roman" w:hAnsi="Times New Roman" w:cs="Times New Roman"/>
          <w:color w:val="000000"/>
          <w:sz w:val="24"/>
          <w:szCs w:val="24"/>
          <w:lang w:eastAsia="ru-RU"/>
        </w:rPr>
        <w:t>позднее</w:t>
      </w:r>
      <w:proofErr w:type="gramEnd"/>
      <w:r w:rsidRPr="00140D8F">
        <w:rPr>
          <w:rFonts w:ascii="Times New Roman" w:eastAsia="Times New Roman" w:hAnsi="Times New Roman" w:cs="Times New Roman"/>
          <w:color w:val="000000"/>
          <w:sz w:val="24"/>
          <w:szCs w:val="24"/>
          <w:lang w:eastAsia="ru-RU"/>
        </w:rPr>
        <w:t xml:space="preserve"> чем за пять дней до даты окончания подачи заявок на участие в конкурсе. </w:t>
      </w:r>
      <w:proofErr w:type="gramStart"/>
      <w:r w:rsidRPr="00140D8F">
        <w:rPr>
          <w:rFonts w:ascii="Times New Roman" w:eastAsia="Times New Roman" w:hAnsi="Times New Roman" w:cs="Times New Roman"/>
          <w:color w:val="000000"/>
          <w:sz w:val="24"/>
          <w:szCs w:val="24"/>
          <w:lang w:eastAsia="ru-RU"/>
        </w:rPr>
        <w:t>В течение одного дня с даты принятия указанного решения такие изменения размещаются организатором конкурса на </w:t>
      </w:r>
      <w:hyperlink r:id="rId11" w:history="1">
        <w:r w:rsidRPr="00140D8F">
          <w:rPr>
            <w:rFonts w:ascii="Times New Roman" w:eastAsia="Times New Roman" w:hAnsi="Times New Roman" w:cs="Times New Roman"/>
            <w:color w:val="0000FF"/>
            <w:sz w:val="24"/>
            <w:szCs w:val="24"/>
            <w:u w:val="single"/>
            <w:lang w:eastAsia="ru-RU"/>
          </w:rPr>
          <w:t>официальном сайте</w:t>
        </w:r>
      </w:hyperlink>
      <w:r w:rsidRPr="00140D8F">
        <w:rPr>
          <w:rFonts w:ascii="Times New Roman" w:eastAsia="Times New Roman" w:hAnsi="Times New Roman" w:cs="Times New Roman"/>
          <w:color w:val="000000"/>
          <w:sz w:val="24"/>
          <w:szCs w:val="24"/>
          <w:lang w:eastAsia="ru-RU"/>
        </w:rPr>
        <w:t> торгов </w:t>
      </w:r>
      <w:hyperlink r:id="rId12" w:history="1">
        <w:r w:rsidRPr="00140D8F">
          <w:rPr>
            <w:rFonts w:ascii="Times New Roman" w:eastAsia="Times New Roman" w:hAnsi="Times New Roman" w:cs="Times New Roman"/>
            <w:color w:val="0000FF"/>
            <w:sz w:val="24"/>
            <w:szCs w:val="24"/>
            <w:u w:val="single"/>
            <w:lang w:val="en-US" w:eastAsia="ru-RU"/>
          </w:rPr>
          <w:t>www</w:t>
        </w:r>
        <w:r w:rsidRPr="00140D8F">
          <w:rPr>
            <w:rFonts w:ascii="Times New Roman" w:eastAsia="Times New Roman" w:hAnsi="Times New Roman" w:cs="Times New Roman"/>
            <w:color w:val="0000FF"/>
            <w:sz w:val="24"/>
            <w:szCs w:val="24"/>
            <w:u w:val="single"/>
            <w:lang w:eastAsia="ru-RU"/>
          </w:rPr>
          <w:t>.</w:t>
        </w:r>
        <w:proofErr w:type="spellStart"/>
        <w:r w:rsidRPr="00140D8F">
          <w:rPr>
            <w:rFonts w:ascii="Times New Roman" w:eastAsia="Times New Roman" w:hAnsi="Times New Roman" w:cs="Times New Roman"/>
            <w:color w:val="0000FF"/>
            <w:sz w:val="24"/>
            <w:szCs w:val="24"/>
            <w:u w:val="single"/>
            <w:lang w:val="en-US" w:eastAsia="ru-RU"/>
          </w:rPr>
          <w:t>torgi</w:t>
        </w:r>
        <w:proofErr w:type="spellEnd"/>
        <w:r w:rsidRPr="00140D8F">
          <w:rPr>
            <w:rFonts w:ascii="Times New Roman" w:eastAsia="Times New Roman" w:hAnsi="Times New Roman" w:cs="Times New Roman"/>
            <w:color w:val="0000FF"/>
            <w:sz w:val="24"/>
            <w:szCs w:val="24"/>
            <w:u w:val="single"/>
            <w:lang w:eastAsia="ru-RU"/>
          </w:rPr>
          <w:t>.</w:t>
        </w:r>
        <w:proofErr w:type="spellStart"/>
        <w:r w:rsidRPr="00140D8F">
          <w:rPr>
            <w:rFonts w:ascii="Times New Roman" w:eastAsia="Times New Roman" w:hAnsi="Times New Roman" w:cs="Times New Roman"/>
            <w:color w:val="0000FF"/>
            <w:sz w:val="24"/>
            <w:szCs w:val="24"/>
            <w:u w:val="single"/>
            <w:lang w:val="en-US" w:eastAsia="ru-RU"/>
          </w:rPr>
          <w:t>gov</w:t>
        </w:r>
        <w:proofErr w:type="spellEnd"/>
        <w:r w:rsidRPr="00140D8F">
          <w:rPr>
            <w:rFonts w:ascii="Times New Roman" w:eastAsia="Times New Roman" w:hAnsi="Times New Roman" w:cs="Times New Roman"/>
            <w:color w:val="0000FF"/>
            <w:sz w:val="24"/>
            <w:szCs w:val="24"/>
            <w:u w:val="single"/>
            <w:lang w:eastAsia="ru-RU"/>
          </w:rPr>
          <w:t>.</w:t>
        </w:r>
        <w:proofErr w:type="spellStart"/>
        <w:r w:rsidRPr="00140D8F">
          <w:rPr>
            <w:rFonts w:ascii="Times New Roman" w:eastAsia="Times New Roman" w:hAnsi="Times New Roman" w:cs="Times New Roman"/>
            <w:color w:val="0000FF"/>
            <w:sz w:val="24"/>
            <w:szCs w:val="24"/>
            <w:u w:val="single"/>
            <w:lang w:val="en-US" w:eastAsia="ru-RU"/>
          </w:rPr>
          <w:t>ru</w:t>
        </w:r>
        <w:proofErr w:type="spellEnd"/>
      </w:hyperlink>
      <w:r w:rsidRPr="00140D8F">
        <w:rPr>
          <w:rFonts w:ascii="Times New Roman" w:eastAsia="Times New Roman" w:hAnsi="Times New Roman" w:cs="Times New Roman"/>
          <w:color w:val="000000"/>
          <w:sz w:val="24"/>
          <w:szCs w:val="24"/>
          <w:lang w:eastAsia="ru-RU"/>
        </w:rPr>
        <w:t>.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w:t>
      </w:r>
      <w:proofErr w:type="gramEnd"/>
      <w:r w:rsidRPr="00140D8F">
        <w:rPr>
          <w:rFonts w:ascii="Times New Roman" w:eastAsia="Times New Roman" w:hAnsi="Times New Roman" w:cs="Times New Roman"/>
          <w:color w:val="000000"/>
          <w:sz w:val="24"/>
          <w:szCs w:val="24"/>
          <w:lang w:eastAsia="ru-RU"/>
        </w:rPr>
        <w:t xml:space="preserve"> он составлял не менее двадцати дней.</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3.7. Организатор конкурса вправе отказаться от проведения конкурса не </w:t>
      </w:r>
      <w:proofErr w:type="gramStart"/>
      <w:r w:rsidRPr="00140D8F">
        <w:rPr>
          <w:rFonts w:ascii="Times New Roman" w:eastAsia="Times New Roman" w:hAnsi="Times New Roman" w:cs="Times New Roman"/>
          <w:color w:val="000000"/>
          <w:sz w:val="24"/>
          <w:szCs w:val="24"/>
          <w:lang w:eastAsia="ru-RU"/>
        </w:rPr>
        <w:t>позднее</w:t>
      </w:r>
      <w:proofErr w:type="gramEnd"/>
      <w:r w:rsidRPr="00140D8F">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140D8F">
        <w:rPr>
          <w:rFonts w:ascii="Times New Roman" w:eastAsia="Times New Roman" w:hAnsi="Times New Roman" w:cs="Times New Roman"/>
          <w:color w:val="000000"/>
          <w:sz w:val="24"/>
          <w:szCs w:val="24"/>
          <w:lang w:eastAsia="ru-RU"/>
        </w:rPr>
        <w:t>на официальном сайте торгов в течение одного дня с даты принятия решения об отказе от проведения</w:t>
      </w:r>
      <w:proofErr w:type="gramEnd"/>
      <w:r w:rsidRPr="00140D8F">
        <w:rPr>
          <w:rFonts w:ascii="Times New Roman" w:eastAsia="Times New Roman" w:hAnsi="Times New Roman" w:cs="Times New Roman"/>
          <w:color w:val="000000"/>
          <w:sz w:val="24"/>
          <w:szCs w:val="24"/>
          <w:lang w:eastAsia="ru-RU"/>
        </w:rPr>
        <w:t xml:space="preserve"> конкурса.</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В течение двух рабочих дней </w:t>
      </w:r>
      <w:proofErr w:type="gramStart"/>
      <w:r w:rsidRPr="00140D8F">
        <w:rPr>
          <w:rFonts w:ascii="Times New Roman" w:eastAsia="Times New Roman" w:hAnsi="Times New Roman" w:cs="Times New Roman"/>
          <w:color w:val="000000"/>
          <w:sz w:val="24"/>
          <w:szCs w:val="24"/>
          <w:lang w:eastAsia="ru-RU"/>
        </w:rPr>
        <w:t>с даты принятия</w:t>
      </w:r>
      <w:proofErr w:type="gramEnd"/>
      <w:r w:rsidRPr="00140D8F">
        <w:rPr>
          <w:rFonts w:ascii="Times New Roman" w:eastAsia="Times New Roman" w:hAnsi="Times New Roman" w:cs="Times New Roman"/>
          <w:color w:val="000000"/>
          <w:sz w:val="24"/>
          <w:szCs w:val="24"/>
          <w:lang w:eastAsia="ru-RU"/>
        </w:rPr>
        <w:t xml:space="preserve"> указанного решения организатор конкурса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140D8F">
        <w:rPr>
          <w:rFonts w:ascii="Times New Roman" w:eastAsia="Times New Roman" w:hAnsi="Times New Roman" w:cs="Times New Roman"/>
          <w:color w:val="000000"/>
          <w:sz w:val="24"/>
          <w:szCs w:val="24"/>
          <w:lang w:eastAsia="ru-RU"/>
        </w:rPr>
        <w:t>с даты принятия</w:t>
      </w:r>
      <w:proofErr w:type="gramEnd"/>
      <w:r w:rsidRPr="00140D8F">
        <w:rPr>
          <w:rFonts w:ascii="Times New Roman" w:eastAsia="Times New Roman" w:hAnsi="Times New Roman" w:cs="Times New Roman"/>
          <w:color w:val="000000"/>
          <w:sz w:val="24"/>
          <w:szCs w:val="24"/>
          <w:lang w:eastAsia="ru-RU"/>
        </w:rPr>
        <w:t xml:space="preserve"> решения об отказе от проведения конкурса.</w:t>
      </w:r>
    </w:p>
    <w:p w:rsidR="005A23D7" w:rsidRPr="00140D8F" w:rsidRDefault="005A23D7" w:rsidP="005A23D7">
      <w:pPr>
        <w:spacing w:before="100" w:beforeAutospacing="1" w:after="100" w:afterAutospacing="1" w:line="240" w:lineRule="atLeast"/>
        <w:ind w:firstLine="706"/>
        <w:jc w:val="center"/>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sz w:val="24"/>
          <w:szCs w:val="24"/>
          <w:lang w:eastAsia="ru-RU"/>
        </w:rPr>
        <w:t>4. Порядок, место и срок предоставления конкурсной документации</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4.1. При проведении конкурса организатор конкурса обеспечивает размещение конкурсной документации на </w:t>
      </w:r>
      <w:hyperlink r:id="rId13" w:history="1">
        <w:r w:rsidRPr="00140D8F">
          <w:rPr>
            <w:rFonts w:ascii="Times New Roman" w:eastAsia="Times New Roman" w:hAnsi="Times New Roman" w:cs="Times New Roman"/>
            <w:color w:val="0000FF"/>
            <w:sz w:val="24"/>
            <w:szCs w:val="24"/>
            <w:u w:val="single"/>
            <w:lang w:eastAsia="ru-RU"/>
          </w:rPr>
          <w:t>официальном сайте</w:t>
        </w:r>
      </w:hyperlink>
      <w:r w:rsidRPr="00140D8F">
        <w:rPr>
          <w:rFonts w:ascii="Times New Roman" w:eastAsia="Times New Roman" w:hAnsi="Times New Roman" w:cs="Times New Roman"/>
          <w:color w:val="000000"/>
          <w:sz w:val="24"/>
          <w:szCs w:val="24"/>
          <w:lang w:eastAsia="ru-RU"/>
        </w:rPr>
        <w:t> торгов в срок, предусмотренный </w:t>
      </w:r>
      <w:hyperlink r:id="rId14" w:anchor="sub_1029" w:history="1">
        <w:r w:rsidRPr="00140D8F">
          <w:rPr>
            <w:rFonts w:ascii="Times New Roman" w:eastAsia="Times New Roman" w:hAnsi="Times New Roman" w:cs="Times New Roman"/>
            <w:color w:val="0000FF"/>
            <w:sz w:val="24"/>
            <w:szCs w:val="24"/>
            <w:u w:val="single"/>
            <w:lang w:eastAsia="ru-RU"/>
          </w:rPr>
          <w:t>пунктом 3.3</w:t>
        </w:r>
      </w:hyperlink>
      <w:r w:rsidRPr="00140D8F">
        <w:rPr>
          <w:rFonts w:ascii="Times New Roman" w:eastAsia="Times New Roman" w:hAnsi="Times New Roman" w:cs="Times New Roman"/>
          <w:color w:val="000000"/>
          <w:sz w:val="24"/>
          <w:szCs w:val="24"/>
          <w:lang w:eastAsia="ru-RU"/>
        </w:rPr>
        <w:t> Раздела 3 настоящей конкурсной документацией,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4.2. </w:t>
      </w:r>
      <w:proofErr w:type="gramStart"/>
      <w:r w:rsidRPr="00140D8F">
        <w:rPr>
          <w:rFonts w:ascii="Times New Roman" w:eastAsia="Times New Roman" w:hAnsi="Times New Roman" w:cs="Times New Roman"/>
          <w:color w:val="000000"/>
          <w:sz w:val="24"/>
          <w:szCs w:val="24"/>
          <w:lang w:eastAsia="ru-RU"/>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12" w:name="sub_1045"/>
      <w:bookmarkEnd w:id="12"/>
      <w:r w:rsidRPr="00140D8F">
        <w:rPr>
          <w:rFonts w:ascii="Times New Roman" w:eastAsia="Times New Roman" w:hAnsi="Times New Roman" w:cs="Times New Roman"/>
          <w:color w:val="000000"/>
          <w:sz w:val="24"/>
          <w:szCs w:val="24"/>
          <w:lang w:eastAsia="ru-RU"/>
        </w:rPr>
        <w:lastRenderedPageBreak/>
        <w:t>4.3. Предоставление конкурсной документации до размещения на </w:t>
      </w:r>
      <w:hyperlink r:id="rId15" w:history="1">
        <w:r w:rsidRPr="00140D8F">
          <w:rPr>
            <w:rFonts w:ascii="Times New Roman" w:eastAsia="Times New Roman" w:hAnsi="Times New Roman" w:cs="Times New Roman"/>
            <w:color w:val="0000FF"/>
            <w:sz w:val="24"/>
            <w:szCs w:val="24"/>
            <w:u w:val="single"/>
            <w:lang w:eastAsia="ru-RU"/>
          </w:rPr>
          <w:t>официальном сайте</w:t>
        </w:r>
      </w:hyperlink>
      <w:r w:rsidRPr="00140D8F">
        <w:rPr>
          <w:rFonts w:ascii="Times New Roman" w:eastAsia="Times New Roman" w:hAnsi="Times New Roman" w:cs="Times New Roman"/>
          <w:color w:val="000000"/>
          <w:sz w:val="24"/>
          <w:szCs w:val="24"/>
          <w:lang w:eastAsia="ru-RU"/>
        </w:rPr>
        <w:t> торгов извещения о проведении конкурса не допускается.</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4.4.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r:id="rId16" w:anchor="sub_1044" w:history="1">
        <w:r w:rsidRPr="00140D8F">
          <w:rPr>
            <w:rFonts w:ascii="Times New Roman" w:eastAsia="Times New Roman" w:hAnsi="Times New Roman" w:cs="Times New Roman"/>
            <w:color w:val="0000FF"/>
            <w:sz w:val="24"/>
            <w:szCs w:val="24"/>
            <w:u w:val="single"/>
            <w:lang w:eastAsia="ru-RU"/>
          </w:rPr>
          <w:t>пунктом 4.2</w:t>
        </w:r>
      </w:hyperlink>
      <w:r w:rsidRPr="00140D8F">
        <w:rPr>
          <w:rFonts w:ascii="Times New Roman" w:eastAsia="Times New Roman" w:hAnsi="Times New Roman" w:cs="Times New Roman"/>
          <w:color w:val="000000"/>
          <w:sz w:val="24"/>
          <w:szCs w:val="24"/>
          <w:lang w:eastAsia="ru-RU"/>
        </w:rPr>
        <w:t> настоящего Раздела.</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4.5. Запрос предоставляется в произвольной письменной форме и должен содержать: название конкурса, наименование заинтересованного лица, номер телефона, факса и электронной почты заинтересованного лица, контактное лицо. Запрос о предоставлении конкурсной документации направляется по адресу Организатора конкурса.</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4.6. Конкурсная документация предоставляется в письменной форме.</w:t>
      </w:r>
    </w:p>
    <w:p w:rsidR="005A23D7" w:rsidRPr="00140D8F" w:rsidRDefault="005A23D7" w:rsidP="005A23D7">
      <w:pPr>
        <w:spacing w:after="0" w:line="240" w:lineRule="atLeast"/>
        <w:ind w:firstLine="706"/>
        <w:jc w:val="center"/>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sz w:val="24"/>
          <w:szCs w:val="24"/>
          <w:lang w:eastAsia="ru-RU"/>
        </w:rPr>
        <w:t>5. Разъяснения положений конкурсной документации</w:t>
      </w:r>
    </w:p>
    <w:p w:rsidR="005A23D7" w:rsidRPr="00140D8F" w:rsidRDefault="005A23D7" w:rsidP="005A23D7">
      <w:pPr>
        <w:spacing w:after="0" w:line="240" w:lineRule="atLeast"/>
        <w:ind w:firstLine="706"/>
        <w:jc w:val="center"/>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sz w:val="24"/>
          <w:szCs w:val="24"/>
          <w:lang w:eastAsia="ru-RU"/>
        </w:rPr>
        <w:t>и внесение в нее изменений и дополнений</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5.1.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w:t>
      </w:r>
      <w:proofErr w:type="spellStart"/>
      <w:r w:rsidRPr="00140D8F">
        <w:rPr>
          <w:rFonts w:ascii="Times New Roman" w:eastAsia="Times New Roman" w:hAnsi="Times New Roman" w:cs="Times New Roman"/>
          <w:color w:val="000000"/>
          <w:sz w:val="24"/>
          <w:szCs w:val="24"/>
          <w:lang w:eastAsia="ru-RU"/>
        </w:rPr>
        <w:t>концеденту</w:t>
      </w:r>
      <w:proofErr w:type="spellEnd"/>
      <w:r w:rsidRPr="00140D8F">
        <w:rPr>
          <w:rFonts w:ascii="Times New Roman" w:eastAsia="Times New Roman" w:hAnsi="Times New Roman" w:cs="Times New Roman"/>
          <w:color w:val="000000"/>
          <w:sz w:val="24"/>
          <w:szCs w:val="24"/>
          <w:lang w:eastAsia="ru-RU"/>
        </w:rPr>
        <w:t xml:space="preserve"> или в конкурсную комиссию не </w:t>
      </w:r>
      <w:proofErr w:type="gramStart"/>
      <w:r w:rsidRPr="00140D8F">
        <w:rPr>
          <w:rFonts w:ascii="Times New Roman" w:eastAsia="Times New Roman" w:hAnsi="Times New Roman" w:cs="Times New Roman"/>
          <w:color w:val="000000"/>
          <w:sz w:val="24"/>
          <w:szCs w:val="24"/>
          <w:lang w:eastAsia="ru-RU"/>
        </w:rPr>
        <w:t>позднее</w:t>
      </w:r>
      <w:proofErr w:type="gramEnd"/>
      <w:r w:rsidRPr="00140D8F">
        <w:rPr>
          <w:rFonts w:ascii="Times New Roman" w:eastAsia="Times New Roman" w:hAnsi="Times New Roman" w:cs="Times New Roman"/>
          <w:color w:val="000000"/>
          <w:sz w:val="24"/>
          <w:szCs w:val="24"/>
          <w:lang w:eastAsia="ru-RU"/>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w:t>
      </w:r>
      <w:proofErr w:type="spellStart"/>
      <w:r w:rsidRPr="00140D8F">
        <w:rPr>
          <w:rFonts w:ascii="Times New Roman" w:eastAsia="Times New Roman" w:hAnsi="Times New Roman" w:cs="Times New Roman"/>
          <w:color w:val="000000"/>
          <w:sz w:val="24"/>
          <w:szCs w:val="24"/>
          <w:lang w:eastAsia="ru-RU"/>
        </w:rPr>
        <w:t>концедентом</w:t>
      </w:r>
      <w:proofErr w:type="spellEnd"/>
      <w:r w:rsidRPr="00140D8F">
        <w:rPr>
          <w:rFonts w:ascii="Times New Roman" w:eastAsia="Times New Roman" w:hAnsi="Times New Roman" w:cs="Times New Roman"/>
          <w:color w:val="000000"/>
          <w:sz w:val="24"/>
          <w:szCs w:val="24"/>
          <w:lang w:eastAsia="ru-RU"/>
        </w:rPr>
        <w:t xml:space="preserve"> или конкурсной комиссией каждому заявителю в сроки, установленные конкурсной документацией, но не </w:t>
      </w:r>
      <w:proofErr w:type="gramStart"/>
      <w:r w:rsidRPr="00140D8F">
        <w:rPr>
          <w:rFonts w:ascii="Times New Roman" w:eastAsia="Times New Roman" w:hAnsi="Times New Roman" w:cs="Times New Roman"/>
          <w:color w:val="000000"/>
          <w:sz w:val="24"/>
          <w:szCs w:val="24"/>
          <w:lang w:eastAsia="ru-RU"/>
        </w:rPr>
        <w:t>позднее</w:t>
      </w:r>
      <w:proofErr w:type="gramEnd"/>
      <w:r w:rsidRPr="00140D8F">
        <w:rPr>
          <w:rFonts w:ascii="Times New Roman" w:eastAsia="Times New Roman" w:hAnsi="Times New Roman" w:cs="Times New Roman"/>
          <w:color w:val="000000"/>
          <w:sz w:val="24"/>
          <w:szCs w:val="24"/>
          <w:lang w:eastAsia="ru-RU"/>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sidRPr="00140D8F">
        <w:rPr>
          <w:rFonts w:ascii="Times New Roman" w:eastAsia="Times New Roman" w:hAnsi="Times New Roman" w:cs="Times New Roman"/>
          <w:color w:val="000000"/>
          <w:sz w:val="24"/>
          <w:szCs w:val="24"/>
          <w:lang w:eastAsia="ru-RU"/>
        </w:rPr>
        <w:t>проведения открытого конкурса разъяснения положений конкурсной документации</w:t>
      </w:r>
      <w:proofErr w:type="gramEnd"/>
      <w:r w:rsidRPr="00140D8F">
        <w:rPr>
          <w:rFonts w:ascii="Times New Roman" w:eastAsia="Times New Roman" w:hAnsi="Times New Roman" w:cs="Times New Roman"/>
          <w:color w:val="000000"/>
          <w:sz w:val="24"/>
          <w:szCs w:val="24"/>
          <w:lang w:eastAsia="ru-RU"/>
        </w:rPr>
        <w:t xml:space="preserve">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13" w:name="sub_1048"/>
      <w:bookmarkEnd w:id="13"/>
      <w:r w:rsidRPr="00140D8F">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140D8F">
        <w:rPr>
          <w:rFonts w:ascii="Times New Roman" w:eastAsia="Times New Roman" w:hAnsi="Times New Roman" w:cs="Times New Roman"/>
          <w:color w:val="000000"/>
          <w:sz w:val="24"/>
          <w:szCs w:val="24"/>
          <w:lang w:eastAsia="ru-RU"/>
        </w:rPr>
        <w:t>позднее</w:t>
      </w:r>
      <w:proofErr w:type="gramEnd"/>
      <w:r w:rsidRPr="00140D8F">
        <w:rPr>
          <w:rFonts w:ascii="Times New Roman" w:eastAsia="Times New Roman" w:hAnsi="Times New Roman" w:cs="Times New Roman"/>
          <w:color w:val="000000"/>
          <w:sz w:val="24"/>
          <w:szCs w:val="24"/>
          <w:lang w:eastAsia="ru-RU"/>
        </w:rPr>
        <w:t xml:space="preserve"> чем за три рабочих дня до даты окончания срока подачи заявок на участие в конкурсе.</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5.2. В течение одного дня </w:t>
      </w:r>
      <w:proofErr w:type="gramStart"/>
      <w:r w:rsidRPr="00140D8F">
        <w:rPr>
          <w:rFonts w:ascii="Times New Roman" w:eastAsia="Times New Roman" w:hAnsi="Times New Roman" w:cs="Times New Roman"/>
          <w:color w:val="000000"/>
          <w:sz w:val="24"/>
          <w:szCs w:val="24"/>
          <w:lang w:eastAsia="ru-RU"/>
        </w:rPr>
        <w:t>с даты направления</w:t>
      </w:r>
      <w:proofErr w:type="gramEnd"/>
      <w:r w:rsidRPr="00140D8F">
        <w:rPr>
          <w:rFonts w:ascii="Times New Roman" w:eastAsia="Times New Roman" w:hAnsi="Times New Roman" w:cs="Times New Roman"/>
          <w:color w:val="000000"/>
          <w:sz w:val="24"/>
          <w:szCs w:val="24"/>
          <w:lang w:eastAsia="ru-RU"/>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17" w:history="1">
        <w:r w:rsidRPr="00140D8F">
          <w:rPr>
            <w:rFonts w:ascii="Times New Roman" w:eastAsia="Times New Roman" w:hAnsi="Times New Roman" w:cs="Times New Roman"/>
            <w:color w:val="0000FF"/>
            <w:sz w:val="24"/>
            <w:szCs w:val="24"/>
            <w:u w:val="single"/>
            <w:lang w:eastAsia="ru-RU"/>
          </w:rPr>
          <w:t>официальном сайте</w:t>
        </w:r>
      </w:hyperlink>
      <w:r w:rsidRPr="00140D8F">
        <w:rPr>
          <w:rFonts w:ascii="Times New Roman" w:eastAsia="Times New Roman" w:hAnsi="Times New Roman" w:cs="Times New Roman"/>
          <w:color w:val="000000"/>
          <w:sz w:val="24"/>
          <w:szCs w:val="24"/>
          <w:lang w:eastAsia="ru-RU"/>
        </w:rPr>
        <w:t>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5.3.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140D8F">
        <w:rPr>
          <w:rFonts w:ascii="Times New Roman" w:eastAsia="Times New Roman" w:hAnsi="Times New Roman" w:cs="Times New Roman"/>
          <w:color w:val="000000"/>
          <w:sz w:val="24"/>
          <w:szCs w:val="24"/>
          <w:lang w:eastAsia="ru-RU"/>
        </w:rPr>
        <w:t>позднее</w:t>
      </w:r>
      <w:proofErr w:type="gramEnd"/>
      <w:r w:rsidRPr="00140D8F">
        <w:rPr>
          <w:rFonts w:ascii="Times New Roman" w:eastAsia="Times New Roman" w:hAnsi="Times New Roman" w:cs="Times New Roman"/>
          <w:color w:val="000000"/>
          <w:sz w:val="24"/>
          <w:szCs w:val="24"/>
          <w:lang w:eastAsia="ru-RU"/>
        </w:rPr>
        <w:t xml:space="preserve"> чем за пять дней до даты окончания срока подачи </w:t>
      </w:r>
      <w:r w:rsidRPr="00140D8F">
        <w:rPr>
          <w:rFonts w:ascii="Times New Roman" w:eastAsia="Times New Roman" w:hAnsi="Times New Roman" w:cs="Times New Roman"/>
          <w:color w:val="000000"/>
          <w:sz w:val="24"/>
          <w:szCs w:val="24"/>
          <w:lang w:eastAsia="ru-RU"/>
        </w:rPr>
        <w:lastRenderedPageBreak/>
        <w:t xml:space="preserve">заявок на участие в конкурсе. Изменение предмета конкурса не допускается. В течение одного дня </w:t>
      </w:r>
      <w:proofErr w:type="gramStart"/>
      <w:r w:rsidRPr="00140D8F">
        <w:rPr>
          <w:rFonts w:ascii="Times New Roman" w:eastAsia="Times New Roman" w:hAnsi="Times New Roman" w:cs="Times New Roman"/>
          <w:color w:val="000000"/>
          <w:sz w:val="24"/>
          <w:szCs w:val="24"/>
          <w:lang w:eastAsia="ru-RU"/>
        </w:rPr>
        <w:t>с даты принятия</w:t>
      </w:r>
      <w:proofErr w:type="gramEnd"/>
      <w:r w:rsidRPr="00140D8F">
        <w:rPr>
          <w:rFonts w:ascii="Times New Roman" w:eastAsia="Times New Roman" w:hAnsi="Times New Roman" w:cs="Times New Roman"/>
          <w:color w:val="000000"/>
          <w:sz w:val="24"/>
          <w:szCs w:val="24"/>
          <w:lang w:eastAsia="ru-RU"/>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140D8F">
        <w:rPr>
          <w:rFonts w:ascii="Times New Roman" w:eastAsia="Times New Roman" w:hAnsi="Times New Roman" w:cs="Times New Roman"/>
          <w:color w:val="000000"/>
          <w:sz w:val="24"/>
          <w:szCs w:val="24"/>
          <w:lang w:eastAsia="ru-RU"/>
        </w:rPr>
        <w:t>с даты размещения</w:t>
      </w:r>
      <w:proofErr w:type="gramEnd"/>
      <w:r w:rsidRPr="00140D8F">
        <w:rPr>
          <w:rFonts w:ascii="Times New Roman" w:eastAsia="Times New Roman" w:hAnsi="Times New Roman" w:cs="Times New Roman"/>
          <w:color w:val="000000"/>
          <w:sz w:val="24"/>
          <w:szCs w:val="24"/>
          <w:lang w:eastAsia="ru-RU"/>
        </w:rPr>
        <w:t xml:space="preserve"> на </w:t>
      </w:r>
      <w:hyperlink r:id="rId18" w:history="1">
        <w:r w:rsidRPr="00140D8F">
          <w:rPr>
            <w:rFonts w:ascii="Times New Roman" w:eastAsia="Times New Roman" w:hAnsi="Times New Roman" w:cs="Times New Roman"/>
            <w:color w:val="0000FF"/>
            <w:sz w:val="24"/>
            <w:szCs w:val="24"/>
            <w:u w:val="single"/>
            <w:lang w:eastAsia="ru-RU"/>
          </w:rPr>
          <w:t>официальном сайте</w:t>
        </w:r>
      </w:hyperlink>
      <w:r w:rsidRPr="00140D8F">
        <w:rPr>
          <w:rFonts w:ascii="Times New Roman" w:eastAsia="Times New Roman" w:hAnsi="Times New Roman" w:cs="Times New Roman"/>
          <w:color w:val="000000"/>
          <w:sz w:val="24"/>
          <w:szCs w:val="24"/>
          <w:lang w:eastAsia="ru-RU"/>
        </w:rPr>
        <w:t>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5A23D7" w:rsidRPr="00140D8F" w:rsidRDefault="005A23D7" w:rsidP="005A23D7">
      <w:pPr>
        <w:spacing w:after="0"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6. Требования, предъявляемые к участникам конкурса</w:t>
      </w:r>
    </w:p>
    <w:p w:rsidR="005A23D7" w:rsidRPr="00140D8F" w:rsidRDefault="005A23D7" w:rsidP="005A23D7">
      <w:pPr>
        <w:spacing w:after="0"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и условия допуска к участию в конкурсе</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6.1. 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концессионного соглашения и подавшее заявку на участие в конкурсе.</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bookmarkStart w:id="14" w:name="sub_1024"/>
      <w:bookmarkEnd w:id="14"/>
      <w:r w:rsidRPr="00140D8F">
        <w:rPr>
          <w:rFonts w:ascii="Times New Roman" w:eastAsia="Times New Roman" w:hAnsi="Times New Roman" w:cs="Times New Roman"/>
          <w:color w:val="000000"/>
          <w:sz w:val="24"/>
          <w:szCs w:val="24"/>
          <w:lang w:eastAsia="ru-RU"/>
        </w:rPr>
        <w:t>6.2. Участники конкурсов должны соответствовать требованиям, установленным законодательством Российской Федерации к таким участникам.</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6.3.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r:id="rId19" w:anchor="sub_1018" w:history="1">
        <w:r w:rsidRPr="00140D8F">
          <w:rPr>
            <w:rFonts w:ascii="Times New Roman" w:eastAsia="Times New Roman" w:hAnsi="Times New Roman" w:cs="Times New Roman"/>
            <w:color w:val="000000"/>
            <w:sz w:val="24"/>
            <w:szCs w:val="24"/>
            <w:u w:val="single"/>
            <w:lang w:eastAsia="ru-RU"/>
          </w:rPr>
          <w:t>пункте 6.2.</w:t>
        </w:r>
      </w:hyperlink>
      <w:r w:rsidRPr="00140D8F">
        <w:rPr>
          <w:rFonts w:ascii="Times New Roman" w:eastAsia="Times New Roman" w:hAnsi="Times New Roman" w:cs="Times New Roman"/>
          <w:color w:val="000000"/>
          <w:sz w:val="24"/>
          <w:szCs w:val="24"/>
          <w:lang w:eastAsia="ru-RU"/>
        </w:rPr>
        <w:t> настоящего Раздела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6.4. Заявитель не допускается конкурсной комиссией к участию в конкурсе в случаях:</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15" w:name="sub_1241"/>
      <w:bookmarkEnd w:id="15"/>
      <w:r w:rsidRPr="00140D8F">
        <w:rPr>
          <w:rFonts w:ascii="Times New Roman" w:eastAsia="Times New Roman" w:hAnsi="Times New Roman" w:cs="Times New Roman"/>
          <w:color w:val="000000"/>
          <w:sz w:val="24"/>
          <w:szCs w:val="24"/>
          <w:lang w:eastAsia="ru-RU"/>
        </w:rPr>
        <w:t>1) непредставления документов, определенных Разделом 7 настоящей конкурсной документацией, либо наличия в таких документах недостоверных сведений;</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16" w:name="sub_1242"/>
      <w:bookmarkEnd w:id="16"/>
      <w:r w:rsidRPr="00140D8F">
        <w:rPr>
          <w:rFonts w:ascii="Times New Roman" w:eastAsia="Times New Roman" w:hAnsi="Times New Roman" w:cs="Times New Roman"/>
          <w:color w:val="000000"/>
          <w:sz w:val="24"/>
          <w:szCs w:val="24"/>
          <w:lang w:eastAsia="ru-RU"/>
        </w:rPr>
        <w:t>2) несоответствия требованиям, установленным законодательством РФ к таким участникам;</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17" w:name="sub_1243"/>
      <w:bookmarkEnd w:id="17"/>
      <w:r w:rsidRPr="00140D8F">
        <w:rPr>
          <w:rFonts w:ascii="Times New Roman" w:eastAsia="Times New Roman" w:hAnsi="Times New Roman" w:cs="Times New Roman"/>
          <w:color w:val="000000"/>
          <w:sz w:val="24"/>
          <w:szCs w:val="24"/>
          <w:lang w:eastAsia="ru-RU"/>
        </w:rPr>
        <w:t>3) невнесения задатка;</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18" w:name="sub_1244"/>
      <w:bookmarkEnd w:id="18"/>
      <w:r w:rsidRPr="00140D8F">
        <w:rPr>
          <w:rFonts w:ascii="Times New Roman" w:eastAsia="Times New Roman" w:hAnsi="Times New Roman" w:cs="Times New Roman"/>
          <w:color w:val="000000"/>
          <w:sz w:val="24"/>
          <w:szCs w:val="24"/>
          <w:lang w:eastAsia="ru-RU"/>
        </w:rPr>
        <w:t>4) несоответствия заявки на участие в конкурсе требованиям конкурсной документации;</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19" w:name="sub_1246"/>
      <w:bookmarkEnd w:id="19"/>
      <w:r w:rsidRPr="00140D8F">
        <w:rPr>
          <w:rFonts w:ascii="Times New Roman" w:eastAsia="Times New Roman" w:hAnsi="Times New Roman" w:cs="Times New Roman"/>
          <w:color w:val="000000"/>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20" w:name="sub_1247"/>
      <w:bookmarkEnd w:id="20"/>
      <w:r w:rsidRPr="00140D8F">
        <w:rPr>
          <w:rFonts w:ascii="Times New Roman" w:eastAsia="Times New Roman" w:hAnsi="Times New Roman" w:cs="Times New Roman"/>
          <w:color w:val="000000"/>
          <w:sz w:val="24"/>
          <w:szCs w:val="24"/>
          <w:lang w:eastAsia="ru-RU"/>
        </w:rPr>
        <w:t>6) наличие решения о приостановлении деятельности заявителя в порядке, предусмотренном </w:t>
      </w:r>
      <w:hyperlink r:id="rId20" w:history="1">
        <w:r w:rsidRPr="00140D8F">
          <w:rPr>
            <w:rFonts w:ascii="Times New Roman" w:eastAsia="Times New Roman" w:hAnsi="Times New Roman" w:cs="Times New Roman"/>
            <w:color w:val="0000FF"/>
            <w:sz w:val="24"/>
            <w:szCs w:val="24"/>
            <w:u w:val="single"/>
            <w:lang w:eastAsia="ru-RU"/>
          </w:rPr>
          <w:t>Кодексом</w:t>
        </w:r>
      </w:hyperlink>
      <w:r w:rsidRPr="00140D8F">
        <w:rPr>
          <w:rFonts w:ascii="Times New Roman" w:eastAsia="Times New Roman" w:hAnsi="Times New Roman" w:cs="Times New Roman"/>
          <w:color w:val="000000"/>
          <w:sz w:val="24"/>
          <w:szCs w:val="24"/>
          <w:lang w:eastAsia="ru-RU"/>
        </w:rPr>
        <w:t> Российской Федерации об административных правонарушениях, на день рассмотрения заявки на участие в конкурсе.</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bookmarkStart w:id="21" w:name="sub_1025"/>
      <w:bookmarkEnd w:id="21"/>
      <w:r w:rsidRPr="00140D8F">
        <w:rPr>
          <w:rFonts w:ascii="Times New Roman" w:eastAsia="Times New Roman" w:hAnsi="Times New Roman" w:cs="Times New Roman"/>
          <w:color w:val="000000"/>
          <w:sz w:val="24"/>
          <w:szCs w:val="24"/>
          <w:lang w:eastAsia="ru-RU"/>
        </w:rPr>
        <w:lastRenderedPageBreak/>
        <w:t>7)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8) заявка подана лицом, не уполномоченным претендентом на осуществление таких действий.</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6.5. Отказ в допуске к участию в конкурсе по иным основаниям, кроме случаев, указанных в </w:t>
      </w:r>
      <w:hyperlink r:id="rId21" w:anchor="sub_1024" w:history="1">
        <w:r w:rsidRPr="00140D8F">
          <w:rPr>
            <w:rFonts w:ascii="Times New Roman" w:eastAsia="Times New Roman" w:hAnsi="Times New Roman" w:cs="Times New Roman"/>
            <w:color w:val="0000FF"/>
            <w:sz w:val="24"/>
            <w:szCs w:val="24"/>
            <w:u w:val="single"/>
            <w:lang w:eastAsia="ru-RU"/>
          </w:rPr>
          <w:t>пункте 6.4.</w:t>
        </w:r>
      </w:hyperlink>
      <w:r w:rsidRPr="00140D8F">
        <w:rPr>
          <w:rFonts w:ascii="Times New Roman" w:eastAsia="Times New Roman" w:hAnsi="Times New Roman" w:cs="Times New Roman"/>
          <w:color w:val="000000"/>
          <w:sz w:val="24"/>
          <w:szCs w:val="24"/>
          <w:lang w:eastAsia="ru-RU"/>
        </w:rPr>
        <w:t> настоящей конкурсной документации, не допускается.</w:t>
      </w:r>
    </w:p>
    <w:p w:rsidR="005A23D7" w:rsidRPr="004F46B0"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6.6. 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hyperlink r:id="rId22" w:anchor="sub_1052" w:history="1">
        <w:r w:rsidRPr="00140D8F">
          <w:rPr>
            <w:rFonts w:ascii="Times New Roman" w:eastAsia="Times New Roman" w:hAnsi="Times New Roman" w:cs="Times New Roman"/>
            <w:color w:val="0000FF"/>
            <w:sz w:val="24"/>
            <w:szCs w:val="24"/>
            <w:u w:val="single"/>
            <w:lang w:eastAsia="ru-RU"/>
          </w:rPr>
          <w:t>Разделом 7</w:t>
        </w:r>
      </w:hyperlink>
      <w:r w:rsidRPr="00140D8F">
        <w:rPr>
          <w:rFonts w:ascii="Times New Roman" w:eastAsia="Times New Roman" w:hAnsi="Times New Roman" w:cs="Times New Roman"/>
          <w:color w:val="000000"/>
          <w:sz w:val="24"/>
          <w:szCs w:val="24"/>
          <w:lang w:eastAsia="ru-RU"/>
        </w:rPr>
        <w:t>настоящей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указанном в </w:t>
      </w:r>
      <w:hyperlink r:id="rId23" w:anchor="sub_1027" w:history="1">
        <w:r w:rsidRPr="00140D8F">
          <w:rPr>
            <w:rFonts w:ascii="Times New Roman" w:eastAsia="Times New Roman" w:hAnsi="Times New Roman" w:cs="Times New Roman"/>
            <w:color w:val="0000FF"/>
            <w:sz w:val="24"/>
            <w:szCs w:val="24"/>
            <w:u w:val="single"/>
            <w:lang w:eastAsia="ru-RU"/>
          </w:rPr>
          <w:t>пункте 1.8</w:t>
        </w:r>
      </w:hyperlink>
      <w:r w:rsidRPr="00140D8F">
        <w:rPr>
          <w:rFonts w:ascii="Times New Roman" w:eastAsia="Times New Roman" w:hAnsi="Times New Roman" w:cs="Times New Roman"/>
          <w:color w:val="000000"/>
          <w:sz w:val="24"/>
          <w:szCs w:val="24"/>
          <w:lang w:eastAsia="ru-RU"/>
        </w:rPr>
        <w:t>. Раздела 1 настоящей конкурсной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A23D7" w:rsidRPr="00140D8F" w:rsidRDefault="005A23D7" w:rsidP="005A23D7">
      <w:pPr>
        <w:spacing w:before="100" w:beforeAutospacing="1" w:after="100" w:afterAutospacing="1" w:line="240" w:lineRule="atLeast"/>
        <w:ind w:firstLine="706"/>
        <w:jc w:val="center"/>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sz w:val="24"/>
          <w:szCs w:val="24"/>
          <w:lang w:eastAsia="ru-RU"/>
        </w:rPr>
        <w:t>7. Требования к заявке на участие в конкурсе и порядок её подачи</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bookmarkStart w:id="22" w:name="sub_1052"/>
      <w:bookmarkEnd w:id="22"/>
      <w:r w:rsidRPr="00140D8F">
        <w:rPr>
          <w:rFonts w:ascii="Times New Roman" w:eastAsia="Times New Roman" w:hAnsi="Times New Roman" w:cs="Times New Roman"/>
          <w:color w:val="000000"/>
          <w:sz w:val="24"/>
          <w:szCs w:val="24"/>
          <w:lang w:eastAsia="ru-RU"/>
        </w:rPr>
        <w:t xml:space="preserve">7.1. Заявка на участие в конкурсе подается в срок и по форме, </w:t>
      </w:r>
      <w:proofErr w:type="gramStart"/>
      <w:r w:rsidRPr="00140D8F">
        <w:rPr>
          <w:rFonts w:ascii="Times New Roman" w:eastAsia="Times New Roman" w:hAnsi="Times New Roman" w:cs="Times New Roman"/>
          <w:color w:val="000000"/>
          <w:sz w:val="24"/>
          <w:szCs w:val="24"/>
          <w:lang w:eastAsia="ru-RU"/>
        </w:rPr>
        <w:t>которые</w:t>
      </w:r>
      <w:proofErr w:type="gramEnd"/>
      <w:r w:rsidRPr="00140D8F">
        <w:rPr>
          <w:rFonts w:ascii="Times New Roman" w:eastAsia="Times New Roman" w:hAnsi="Times New Roman" w:cs="Times New Roman"/>
          <w:color w:val="000000"/>
          <w:sz w:val="24"/>
          <w:szCs w:val="24"/>
          <w:lang w:eastAsia="ru-RU"/>
        </w:rPr>
        <w:t xml:space="preserve"> установлены настоящей конкурсной документацией, удостоверяется подписью заявителя (применение факсимильных подписей не допускается), и предоставляется в комиссию.</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Подача заявки на участие в конкурсе является акцептом оферты в соответствии со статьей 438 Гражданского кодекса Российской Федерации.</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7.2.</w:t>
      </w:r>
      <w:r w:rsidRPr="00140D8F">
        <w:rPr>
          <w:rFonts w:ascii="Times New Roman" w:eastAsia="Times New Roman" w:hAnsi="Times New Roman" w:cs="Times New Roman"/>
          <w:color w:val="000000"/>
          <w:sz w:val="24"/>
          <w:szCs w:val="24"/>
          <w:shd w:val="clear" w:color="auto" w:fill="FFFFFF"/>
          <w:lang w:eastAsia="ru-RU"/>
        </w:rPr>
        <w:t> Срок представления заявок на участие в конкурсе должен составлять </w:t>
      </w:r>
      <w:r w:rsidRPr="00A1576B">
        <w:rPr>
          <w:rFonts w:ascii="Times New Roman" w:eastAsia="Times New Roman" w:hAnsi="Times New Roman" w:cs="Times New Roman"/>
          <w:bCs/>
          <w:color w:val="000000"/>
          <w:sz w:val="24"/>
          <w:szCs w:val="24"/>
          <w:shd w:val="clear" w:color="auto" w:fill="FFFFFF"/>
          <w:lang w:eastAsia="ru-RU"/>
        </w:rPr>
        <w:t>не менее чем 30 (тридцать) рабочих дней</w:t>
      </w:r>
      <w:r w:rsidRPr="00140D8F">
        <w:rPr>
          <w:rFonts w:ascii="Times New Roman" w:eastAsia="Times New Roman" w:hAnsi="Times New Roman" w:cs="Times New Roman"/>
          <w:b/>
          <w:bCs/>
          <w:color w:val="000000"/>
          <w:sz w:val="24"/>
          <w:szCs w:val="24"/>
          <w:shd w:val="clear" w:color="auto" w:fill="FFFFFF"/>
          <w:lang w:eastAsia="ru-RU"/>
        </w:rPr>
        <w:t> </w:t>
      </w:r>
      <w:r w:rsidRPr="00140D8F">
        <w:rPr>
          <w:rFonts w:ascii="Times New Roman" w:eastAsia="Times New Roman" w:hAnsi="Times New Roman" w:cs="Times New Roman"/>
          <w:color w:val="000000"/>
          <w:sz w:val="24"/>
          <w:szCs w:val="24"/>
          <w:shd w:val="clear" w:color="auto" w:fill="FFFFFF"/>
          <w:lang w:eastAsia="ru-RU"/>
        </w:rPr>
        <w:t>со дня опубликования и размещения сообщения о проведении конкурса.</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shd w:val="clear" w:color="auto" w:fill="FFFFFF"/>
          <w:lang w:eastAsia="ru-RU"/>
        </w:rPr>
        <w:t>Заявка на участие в конкурсе оформляется на русском языке в письменной форме,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7.3. Заявка на участие в конкурсе должна содержать:</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bookmarkStart w:id="23" w:name="sub_1521"/>
      <w:bookmarkEnd w:id="23"/>
      <w:r w:rsidRPr="00140D8F">
        <w:rPr>
          <w:rFonts w:ascii="Times New Roman" w:eastAsia="Times New Roman" w:hAnsi="Times New Roman" w:cs="Times New Roman"/>
          <w:color w:val="000000"/>
          <w:sz w:val="24"/>
          <w:szCs w:val="24"/>
          <w:lang w:eastAsia="ru-RU"/>
        </w:rPr>
        <w:t>1) сведения и документы о заявителе, подавшем такую заявку:</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bookmarkStart w:id="24" w:name="sub_15211"/>
      <w:bookmarkEnd w:id="24"/>
      <w:proofErr w:type="gramStart"/>
      <w:r w:rsidRPr="00140D8F">
        <w:rPr>
          <w:rFonts w:ascii="Times New Roman" w:eastAsia="Times New Roman" w:hAnsi="Times New Roman" w:cs="Times New Roman"/>
          <w:color w:val="000000"/>
          <w:sz w:val="24"/>
          <w:szCs w:val="24"/>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w:t>
      </w:r>
      <w:r w:rsidRPr="00140D8F">
        <w:rPr>
          <w:rFonts w:ascii="Times New Roman" w:eastAsia="Times New Roman" w:hAnsi="Times New Roman" w:cs="Times New Roman"/>
          <w:color w:val="000000"/>
          <w:sz w:val="24"/>
          <w:szCs w:val="24"/>
          <w:lang w:eastAsia="ru-RU"/>
        </w:rPr>
        <w:lastRenderedPageBreak/>
        <w:t>имя, отчество, паспортные данные, сведения о месте жительства (для физического лица), номер контактного телефона;</w:t>
      </w:r>
      <w:proofErr w:type="gramEnd"/>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bookmarkStart w:id="25" w:name="sub_15212"/>
      <w:bookmarkEnd w:id="25"/>
      <w:proofErr w:type="gramStart"/>
      <w:r w:rsidRPr="00140D8F">
        <w:rPr>
          <w:rFonts w:ascii="Times New Roman" w:eastAsia="Times New Roman" w:hAnsi="Times New Roman" w:cs="Times New Roman"/>
          <w:color w:val="000000"/>
          <w:sz w:val="24"/>
          <w:szCs w:val="24"/>
          <w:lang w:eastAsia="ru-RU"/>
        </w:rPr>
        <w:t>б) полученную не ранее чем за шесть месяцев до даты размещения на </w:t>
      </w:r>
      <w:hyperlink r:id="rId24" w:history="1">
        <w:r w:rsidRPr="00140D8F">
          <w:rPr>
            <w:rFonts w:ascii="Times New Roman" w:eastAsia="Times New Roman" w:hAnsi="Times New Roman" w:cs="Times New Roman"/>
            <w:color w:val="000000"/>
            <w:sz w:val="24"/>
            <w:szCs w:val="24"/>
            <w:u w:val="single"/>
            <w:lang w:eastAsia="ru-RU"/>
          </w:rPr>
          <w:t>официальном сайте</w:t>
        </w:r>
      </w:hyperlink>
      <w:r w:rsidRPr="00140D8F">
        <w:rPr>
          <w:rFonts w:ascii="Times New Roman" w:eastAsia="Times New Roman" w:hAnsi="Times New Roman" w:cs="Times New Roman"/>
          <w:color w:val="000000"/>
          <w:sz w:val="24"/>
          <w:szCs w:val="24"/>
          <w:lang w:eastAsia="ru-RU"/>
        </w:rPr>
        <w:t>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140D8F">
        <w:rPr>
          <w:rFonts w:ascii="Times New Roman" w:eastAsia="Times New Roman" w:hAnsi="Times New Roman" w:cs="Times New Roman"/>
          <w:color w:val="000000"/>
          <w:sz w:val="24"/>
          <w:szCs w:val="24"/>
          <w:lang w:eastAsia="ru-RU"/>
        </w:rPr>
        <w:t xml:space="preserve"> </w:t>
      </w:r>
      <w:proofErr w:type="gramStart"/>
      <w:r w:rsidRPr="00140D8F">
        <w:rPr>
          <w:rFonts w:ascii="Times New Roman" w:eastAsia="Times New Roman" w:hAnsi="Times New Roman" w:cs="Times New Roman"/>
          <w:color w:val="000000"/>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40D8F">
        <w:rPr>
          <w:rFonts w:ascii="Times New Roman" w:eastAsia="Times New Roman" w:hAnsi="Times New Roman" w:cs="Times New Roman"/>
          <w:color w:val="000000"/>
          <w:sz w:val="24"/>
          <w:szCs w:val="24"/>
          <w:lang w:eastAsia="ru-RU"/>
        </w:rPr>
        <w:t xml:space="preserve"> извещения о проведении конкурса;</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bookmarkStart w:id="26" w:name="sub_15213"/>
      <w:bookmarkEnd w:id="26"/>
      <w:r w:rsidRPr="00140D8F">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bookmarkStart w:id="27" w:name="sub_15215"/>
      <w:bookmarkEnd w:id="27"/>
      <w:r w:rsidRPr="00140D8F">
        <w:rPr>
          <w:rFonts w:ascii="Times New Roman" w:eastAsia="Times New Roman" w:hAnsi="Times New Roman" w:cs="Times New Roman"/>
          <w:color w:val="000000"/>
          <w:sz w:val="24"/>
          <w:szCs w:val="24"/>
          <w:lang w:eastAsia="ru-RU"/>
        </w:rPr>
        <w:t>г) копии учредительных документов заявителя, заверенные руководителем (для юридических лиц);</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bookmarkStart w:id="28" w:name="sub_15216"/>
      <w:bookmarkEnd w:id="28"/>
      <w:proofErr w:type="spellStart"/>
      <w:r w:rsidRPr="00140D8F">
        <w:rPr>
          <w:rFonts w:ascii="Times New Roman" w:eastAsia="Times New Roman" w:hAnsi="Times New Roman" w:cs="Times New Roman"/>
          <w:color w:val="000000"/>
          <w:sz w:val="24"/>
          <w:szCs w:val="24"/>
          <w:lang w:eastAsia="ru-RU"/>
        </w:rPr>
        <w:t>д</w:t>
      </w:r>
      <w:proofErr w:type="spellEnd"/>
      <w:r w:rsidRPr="00140D8F">
        <w:rPr>
          <w:rFonts w:ascii="Times New Roman" w:eastAsia="Times New Roman" w:hAnsi="Times New Roman" w:cs="Times New Roman"/>
          <w:color w:val="000000"/>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 задатка или обеспечение исполнения соглашения являются крупной сделкой;</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bookmarkStart w:id="29" w:name="sub_15217"/>
      <w:bookmarkEnd w:id="29"/>
      <w:r w:rsidRPr="00140D8F">
        <w:rPr>
          <w:rFonts w:ascii="Times New Roman" w:eastAsia="Times New Roman" w:hAnsi="Times New Roman" w:cs="Times New Roman"/>
          <w:color w:val="000000"/>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00BE495F">
        <w:rPr>
          <w:rFonts w:ascii="Times New Roman" w:eastAsia="Times New Roman" w:hAnsi="Times New Roman" w:cs="Times New Roman"/>
          <w:color w:val="000000"/>
          <w:sz w:val="24"/>
          <w:szCs w:val="24"/>
          <w:lang w:eastAsia="ru-RU"/>
        </w:rPr>
        <w:t xml:space="preserve"> </w:t>
      </w:r>
      <w:hyperlink r:id="rId25" w:history="1">
        <w:r w:rsidRPr="00140D8F">
          <w:rPr>
            <w:rFonts w:ascii="Times New Roman" w:eastAsia="Times New Roman" w:hAnsi="Times New Roman" w:cs="Times New Roman"/>
            <w:color w:val="000000"/>
            <w:sz w:val="24"/>
            <w:szCs w:val="24"/>
            <w:u w:val="single"/>
            <w:lang w:eastAsia="ru-RU"/>
          </w:rPr>
          <w:t>Кодексом</w:t>
        </w:r>
      </w:hyperlink>
      <w:r w:rsidRPr="00140D8F">
        <w:rPr>
          <w:rFonts w:ascii="Times New Roman" w:eastAsia="Times New Roman" w:hAnsi="Times New Roman" w:cs="Times New Roman"/>
          <w:color w:val="000000"/>
          <w:sz w:val="24"/>
          <w:szCs w:val="24"/>
          <w:lang w:eastAsia="ru-RU"/>
        </w:rPr>
        <w:t> Российской Федерации об административных правонарушениях;</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bookmarkStart w:id="30" w:name="sub_1524"/>
      <w:bookmarkEnd w:id="30"/>
      <w:r w:rsidRPr="00140D8F">
        <w:rPr>
          <w:rFonts w:ascii="Times New Roman" w:eastAsia="Times New Roman" w:hAnsi="Times New Roman" w:cs="Times New Roman"/>
          <w:color w:val="000000"/>
          <w:sz w:val="24"/>
          <w:szCs w:val="24"/>
          <w:lang w:eastAsia="ru-RU"/>
        </w:rPr>
        <w:t>2) документы или копии документов, подтверждающие внесение задатка (платежное поручение, подтверждающее перечисление задатка).</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lastRenderedPageBreak/>
        <w:t>7.4. Не допускается требовать от заявителей иное, за исключением документов и сведений, предусмотренных пунктом 7.3 настоящего Раздела конкурсной документации. Не допускается требовать от заявителя предоставление оригиналов документов.</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7.5. Заявитель вправе подать только одну заявку на участие в конкурсе в отношении каждого предмета конкурса (лота).</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7.6.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140D8F">
        <w:rPr>
          <w:rFonts w:ascii="Times New Roman" w:eastAsia="Times New Roman" w:hAnsi="Times New Roman" w:cs="Times New Roman"/>
          <w:color w:val="000000"/>
          <w:sz w:val="24"/>
          <w:szCs w:val="24"/>
          <w:lang w:eastAsia="ru-RU"/>
        </w:rPr>
        <w:t>с</w:t>
      </w:r>
      <w:proofErr w:type="gramEnd"/>
      <w:r w:rsidRPr="00140D8F">
        <w:rPr>
          <w:rFonts w:ascii="Times New Roman" w:eastAsia="Times New Roman" w:hAnsi="Times New Roman" w:cs="Times New Roman"/>
          <w:color w:val="000000"/>
          <w:sz w:val="24"/>
          <w:szCs w:val="24"/>
          <w:lang w:eastAsia="ru-RU"/>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7.7.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7.8. Заявитель вправе изменить или отозвать свою заявку </w:t>
      </w:r>
      <w:proofErr w:type="gramStart"/>
      <w:r w:rsidRPr="00140D8F">
        <w:rPr>
          <w:rFonts w:ascii="Times New Roman" w:eastAsia="Times New Roman" w:hAnsi="Times New Roman" w:cs="Times New Roman"/>
          <w:color w:val="000000"/>
          <w:sz w:val="24"/>
          <w:szCs w:val="24"/>
          <w:lang w:eastAsia="ru-RU"/>
        </w:rPr>
        <w:t>на участие в конкурсе в любое время до истечения срока представления в конкурсную комиссию</w:t>
      </w:r>
      <w:proofErr w:type="gramEnd"/>
      <w:r w:rsidRPr="00140D8F">
        <w:rPr>
          <w:rFonts w:ascii="Times New Roman" w:eastAsia="Times New Roman" w:hAnsi="Times New Roman" w:cs="Times New Roman"/>
          <w:color w:val="000000"/>
          <w:sz w:val="24"/>
          <w:szCs w:val="24"/>
          <w:lang w:eastAsia="ru-RU"/>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5A23D7" w:rsidRPr="004F46B0"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7.9.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10 настоящей конкурсной документации.</w:t>
      </w:r>
    </w:p>
    <w:p w:rsidR="005A23D7" w:rsidRPr="00140D8F" w:rsidRDefault="005A23D7" w:rsidP="005A23D7">
      <w:pPr>
        <w:shd w:val="clear" w:color="auto" w:fill="FFFFFF"/>
        <w:spacing w:after="100" w:afterAutospacing="1" w:line="259"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8. Место, сроки подачи заявок на участие в конкурсе</w:t>
      </w:r>
    </w:p>
    <w:p w:rsidR="005A23D7" w:rsidRPr="00643A4C" w:rsidRDefault="005A23D7" w:rsidP="005A23D7">
      <w:pPr>
        <w:spacing w:before="100" w:beforeAutospacing="1" w:after="100" w:afterAutospacing="1" w:line="200" w:lineRule="atLeast"/>
        <w:ind w:firstLine="562"/>
        <w:rPr>
          <w:rFonts w:ascii="Times New Roman" w:eastAsia="Times New Roman" w:hAnsi="Times New Roman" w:cs="Times New Roman"/>
          <w:color w:val="000000"/>
          <w:sz w:val="24"/>
          <w:szCs w:val="24"/>
          <w:lang w:eastAsia="ru-RU"/>
        </w:rPr>
      </w:pPr>
      <w:r w:rsidRPr="00140D8F">
        <w:rPr>
          <w:rFonts w:ascii="Times New Roman" w:eastAsia="Times New Roman" w:hAnsi="Times New Roman" w:cs="Times New Roman"/>
          <w:color w:val="000000"/>
          <w:sz w:val="24"/>
          <w:szCs w:val="24"/>
          <w:lang w:eastAsia="ru-RU"/>
        </w:rPr>
        <w:t>8.1. </w:t>
      </w:r>
      <w:r w:rsidRPr="00643A4C">
        <w:rPr>
          <w:rFonts w:ascii="Times New Roman" w:eastAsia="Times New Roman" w:hAnsi="Times New Roman" w:cs="Times New Roman"/>
          <w:color w:val="000000"/>
          <w:sz w:val="24"/>
          <w:szCs w:val="24"/>
          <w:lang w:eastAsia="ru-RU"/>
        </w:rPr>
        <w:t>Датой начала срока подачи заявок на участие в конкурсе является день, следующий за днем размещения на </w:t>
      </w:r>
      <w:hyperlink r:id="rId26" w:history="1">
        <w:r w:rsidRPr="00643A4C">
          <w:rPr>
            <w:rFonts w:ascii="Times New Roman" w:eastAsia="Times New Roman" w:hAnsi="Times New Roman" w:cs="Times New Roman"/>
            <w:color w:val="000000"/>
            <w:sz w:val="24"/>
            <w:szCs w:val="24"/>
            <w:u w:val="single"/>
            <w:lang w:eastAsia="ru-RU"/>
          </w:rPr>
          <w:t>официальном сайте</w:t>
        </w:r>
      </w:hyperlink>
      <w:r w:rsidRPr="00643A4C">
        <w:rPr>
          <w:rFonts w:ascii="Times New Roman" w:eastAsia="Times New Roman" w:hAnsi="Times New Roman" w:cs="Times New Roman"/>
          <w:color w:val="000000"/>
          <w:sz w:val="24"/>
          <w:szCs w:val="24"/>
          <w:lang w:eastAsia="ru-RU"/>
        </w:rPr>
        <w:t> торгов извещения о проведении конкурса.</w:t>
      </w:r>
    </w:p>
    <w:p w:rsidR="005A23D7" w:rsidRPr="00643A4C" w:rsidRDefault="005A23D7" w:rsidP="005A23D7">
      <w:pPr>
        <w:shd w:val="clear" w:color="auto" w:fill="FFFFFF"/>
        <w:spacing w:before="100" w:beforeAutospacing="1" w:after="100" w:afterAutospacing="1" w:line="259" w:lineRule="atLeast"/>
        <w:rPr>
          <w:rFonts w:ascii="Times New Roman" w:eastAsia="Times New Roman" w:hAnsi="Times New Roman" w:cs="Times New Roman"/>
          <w:color w:val="000000"/>
          <w:sz w:val="24"/>
          <w:szCs w:val="24"/>
          <w:lang w:eastAsia="ru-RU"/>
        </w:rPr>
      </w:pPr>
      <w:r w:rsidRPr="008D5A93">
        <w:rPr>
          <w:rFonts w:ascii="Times New Roman" w:eastAsia="Times New Roman" w:hAnsi="Times New Roman" w:cs="Times New Roman"/>
          <w:sz w:val="24"/>
          <w:szCs w:val="24"/>
          <w:lang w:eastAsia="ru-RU"/>
        </w:rPr>
        <w:t xml:space="preserve">8.2. </w:t>
      </w:r>
      <w:proofErr w:type="gramStart"/>
      <w:r w:rsidRPr="00643A4C">
        <w:rPr>
          <w:rFonts w:ascii="Times New Roman" w:eastAsia="Times New Roman" w:hAnsi="Times New Roman" w:cs="Times New Roman"/>
          <w:sz w:val="24"/>
          <w:szCs w:val="24"/>
          <w:lang w:eastAsia="ru-RU"/>
        </w:rPr>
        <w:t>Заявки на участие в конкурсе подаются в срок </w:t>
      </w:r>
      <w:r w:rsidR="00A1576B" w:rsidRPr="00A1576B">
        <w:rPr>
          <w:rFonts w:ascii="Times New Roman" w:eastAsia="Times New Roman" w:hAnsi="Times New Roman" w:cs="Times New Roman"/>
          <w:bCs/>
          <w:sz w:val="24"/>
          <w:szCs w:val="24"/>
          <w:lang w:eastAsia="ru-RU"/>
        </w:rPr>
        <w:t>с 15</w:t>
      </w:r>
      <w:r w:rsidRPr="00A1576B">
        <w:rPr>
          <w:rFonts w:ascii="Times New Roman" w:eastAsia="Times New Roman" w:hAnsi="Times New Roman" w:cs="Times New Roman"/>
          <w:bCs/>
          <w:sz w:val="24"/>
          <w:szCs w:val="24"/>
          <w:lang w:eastAsia="ru-RU"/>
        </w:rPr>
        <w:t xml:space="preserve">:00 час. </w:t>
      </w:r>
      <w:r w:rsidR="003B759D">
        <w:rPr>
          <w:rFonts w:ascii="Times New Roman" w:eastAsia="Times New Roman" w:hAnsi="Times New Roman" w:cs="Times New Roman"/>
          <w:bCs/>
          <w:sz w:val="24"/>
          <w:szCs w:val="24"/>
          <w:lang w:eastAsia="ru-RU"/>
        </w:rPr>
        <w:t>08</w:t>
      </w:r>
      <w:r w:rsidR="00D4673A" w:rsidRPr="00A1576B">
        <w:rPr>
          <w:rFonts w:ascii="Times New Roman" w:eastAsia="Times New Roman" w:hAnsi="Times New Roman" w:cs="Times New Roman"/>
          <w:bCs/>
          <w:sz w:val="24"/>
          <w:szCs w:val="24"/>
          <w:lang w:eastAsia="ru-RU"/>
        </w:rPr>
        <w:t>.02.2018</w:t>
      </w:r>
      <w:r w:rsidR="003B759D">
        <w:rPr>
          <w:rFonts w:ascii="Times New Roman" w:eastAsia="Times New Roman" w:hAnsi="Times New Roman" w:cs="Times New Roman"/>
          <w:bCs/>
          <w:sz w:val="24"/>
          <w:szCs w:val="24"/>
          <w:lang w:eastAsia="ru-RU"/>
        </w:rPr>
        <w:t xml:space="preserve"> г. до 15:00 час. 23</w:t>
      </w:r>
      <w:r w:rsidR="00A1576B" w:rsidRPr="00A1576B">
        <w:rPr>
          <w:rFonts w:ascii="Times New Roman" w:eastAsia="Times New Roman" w:hAnsi="Times New Roman" w:cs="Times New Roman"/>
          <w:bCs/>
          <w:sz w:val="24"/>
          <w:szCs w:val="24"/>
          <w:lang w:eastAsia="ru-RU"/>
        </w:rPr>
        <w:t>.03.2018</w:t>
      </w:r>
      <w:r w:rsidRPr="00A1576B">
        <w:rPr>
          <w:rFonts w:ascii="Times New Roman" w:eastAsia="Times New Roman" w:hAnsi="Times New Roman" w:cs="Times New Roman"/>
          <w:bCs/>
          <w:sz w:val="24"/>
          <w:szCs w:val="24"/>
          <w:lang w:eastAsia="ru-RU"/>
        </w:rPr>
        <w:t xml:space="preserve"> г</w:t>
      </w:r>
      <w:r w:rsidRPr="00643A4C">
        <w:rPr>
          <w:rFonts w:ascii="Times New Roman" w:eastAsia="Times New Roman" w:hAnsi="Times New Roman" w:cs="Times New Roman"/>
          <w:b/>
          <w:bCs/>
          <w:color w:val="000000"/>
          <w:sz w:val="24"/>
          <w:szCs w:val="24"/>
          <w:lang w:eastAsia="ru-RU"/>
        </w:rPr>
        <w:t>.</w:t>
      </w:r>
      <w:r w:rsidRPr="00643A4C">
        <w:rPr>
          <w:rFonts w:ascii="Times New Roman" w:eastAsia="Times New Roman" w:hAnsi="Times New Roman" w:cs="Times New Roman"/>
          <w:color w:val="000000"/>
          <w:sz w:val="24"/>
          <w:szCs w:val="24"/>
          <w:lang w:eastAsia="ru-RU"/>
        </w:rPr>
        <w:t xml:space="preserve"> в рабочие дни (рабочее время с 09:00 до 17:00, обеденный перерыв с 13:00 до 14:00 (время местное) по адресу: </w:t>
      </w:r>
      <w:r w:rsidR="00643A4C">
        <w:rPr>
          <w:rFonts w:ascii="Times New Roman" w:eastAsia="Times New Roman" w:hAnsi="Times New Roman" w:cs="Times New Roman"/>
          <w:color w:val="000000"/>
          <w:sz w:val="24"/>
          <w:szCs w:val="24"/>
          <w:lang w:eastAsia="ru-RU"/>
        </w:rPr>
        <w:t>665327</w:t>
      </w:r>
      <w:r w:rsidRPr="00643A4C">
        <w:rPr>
          <w:rFonts w:ascii="Times New Roman" w:eastAsia="Times New Roman" w:hAnsi="Times New Roman" w:cs="Times New Roman"/>
          <w:color w:val="000000"/>
          <w:sz w:val="24"/>
          <w:szCs w:val="24"/>
          <w:lang w:eastAsia="ru-RU"/>
        </w:rPr>
        <w:t xml:space="preserve">, Иркутская область, </w:t>
      </w:r>
      <w:proofErr w:type="spellStart"/>
      <w:r w:rsidR="00643A4C">
        <w:rPr>
          <w:rFonts w:ascii="Times New Roman" w:eastAsia="Times New Roman" w:hAnsi="Times New Roman" w:cs="Times New Roman"/>
          <w:color w:val="000000"/>
          <w:sz w:val="24"/>
          <w:szCs w:val="24"/>
          <w:lang w:eastAsia="ru-RU"/>
        </w:rPr>
        <w:t>Куйтунский</w:t>
      </w:r>
      <w:proofErr w:type="spellEnd"/>
      <w:r w:rsidR="00643A4C">
        <w:rPr>
          <w:rFonts w:ascii="Times New Roman" w:eastAsia="Times New Roman" w:hAnsi="Times New Roman" w:cs="Times New Roman"/>
          <w:color w:val="000000"/>
          <w:sz w:val="24"/>
          <w:szCs w:val="24"/>
          <w:lang w:eastAsia="ru-RU"/>
        </w:rPr>
        <w:t xml:space="preserve"> район, с. </w:t>
      </w:r>
      <w:proofErr w:type="spellStart"/>
      <w:r w:rsidR="00643A4C">
        <w:rPr>
          <w:rFonts w:ascii="Times New Roman" w:eastAsia="Times New Roman" w:hAnsi="Times New Roman" w:cs="Times New Roman"/>
          <w:color w:val="000000"/>
          <w:sz w:val="24"/>
          <w:szCs w:val="24"/>
          <w:lang w:eastAsia="ru-RU"/>
        </w:rPr>
        <w:t>Каразей</w:t>
      </w:r>
      <w:proofErr w:type="spellEnd"/>
      <w:r w:rsidRPr="00643A4C">
        <w:rPr>
          <w:rFonts w:ascii="Times New Roman" w:eastAsia="Times New Roman" w:hAnsi="Times New Roman" w:cs="Times New Roman"/>
          <w:color w:val="000000"/>
          <w:sz w:val="24"/>
          <w:szCs w:val="24"/>
          <w:lang w:eastAsia="ru-RU"/>
        </w:rPr>
        <w:t xml:space="preserve">, ул. </w:t>
      </w:r>
      <w:r w:rsidR="00643A4C">
        <w:rPr>
          <w:rFonts w:ascii="Times New Roman" w:eastAsia="Times New Roman" w:hAnsi="Times New Roman" w:cs="Times New Roman"/>
          <w:color w:val="000000"/>
          <w:sz w:val="24"/>
          <w:szCs w:val="24"/>
          <w:lang w:eastAsia="ru-RU"/>
        </w:rPr>
        <w:t>Мира, д. 58</w:t>
      </w:r>
      <w:r w:rsidRPr="00643A4C">
        <w:rPr>
          <w:rFonts w:ascii="Times New Roman" w:eastAsia="Times New Roman" w:hAnsi="Times New Roman" w:cs="Times New Roman"/>
          <w:color w:val="000000"/>
          <w:sz w:val="24"/>
          <w:szCs w:val="24"/>
          <w:lang w:eastAsia="ru-RU"/>
        </w:rPr>
        <w:t>.</w:t>
      </w:r>
      <w:proofErr w:type="gramEnd"/>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8.3. Прием заявок на участие в конкурсе прекращается в день вскрытия конвертов с такими заявками, с учетом положений </w:t>
      </w:r>
      <w:hyperlink r:id="rId27" w:anchor="sub_1062" w:history="1">
        <w:r w:rsidRPr="00140D8F">
          <w:rPr>
            <w:rFonts w:ascii="Times New Roman" w:eastAsia="Times New Roman" w:hAnsi="Times New Roman" w:cs="Times New Roman"/>
            <w:color w:val="0000FF"/>
            <w:sz w:val="24"/>
            <w:szCs w:val="24"/>
            <w:u w:val="single"/>
            <w:lang w:eastAsia="ru-RU"/>
          </w:rPr>
          <w:t>раздела 9</w:t>
        </w:r>
      </w:hyperlink>
      <w:r w:rsidRPr="00140D8F">
        <w:rPr>
          <w:rFonts w:ascii="Times New Roman" w:eastAsia="Times New Roman" w:hAnsi="Times New Roman" w:cs="Times New Roman"/>
          <w:color w:val="000000"/>
          <w:sz w:val="24"/>
          <w:szCs w:val="24"/>
          <w:lang w:eastAsia="ru-RU"/>
        </w:rPr>
        <w:t> настоящей конкурсной документации.</w:t>
      </w:r>
    </w:p>
    <w:p w:rsidR="005A23D7" w:rsidRPr="00140D8F" w:rsidRDefault="005A23D7" w:rsidP="005A23D7">
      <w:pPr>
        <w:spacing w:before="100" w:beforeAutospacing="1" w:after="100" w:afterAutospacing="1" w:line="240" w:lineRule="atLeast"/>
        <w:ind w:left="1613" w:hanging="893"/>
        <w:jc w:val="center"/>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26282F"/>
          <w:sz w:val="24"/>
          <w:szCs w:val="24"/>
          <w:lang w:eastAsia="ru-RU"/>
        </w:rPr>
        <w:t>9.</w:t>
      </w:r>
      <w:r w:rsidRPr="00140D8F">
        <w:rPr>
          <w:rFonts w:ascii="Times New Roman" w:eastAsia="Times New Roman" w:hAnsi="Times New Roman" w:cs="Times New Roman"/>
          <w:color w:val="000000"/>
          <w:sz w:val="24"/>
          <w:szCs w:val="24"/>
          <w:lang w:eastAsia="ru-RU"/>
        </w:rPr>
        <w:t> </w:t>
      </w:r>
      <w:r w:rsidRPr="00140D8F">
        <w:rPr>
          <w:rFonts w:ascii="Times New Roman" w:eastAsia="Times New Roman" w:hAnsi="Times New Roman" w:cs="Times New Roman"/>
          <w:b/>
          <w:bCs/>
          <w:color w:val="000000"/>
          <w:sz w:val="24"/>
          <w:szCs w:val="24"/>
          <w:lang w:eastAsia="ru-RU"/>
        </w:rPr>
        <w:t>Вскрытие конвертов с заявками на участие в конкурсе</w:t>
      </w:r>
    </w:p>
    <w:p w:rsidR="005A23D7" w:rsidRPr="008D5A93" w:rsidRDefault="005A23D7" w:rsidP="005A23D7">
      <w:pPr>
        <w:spacing w:before="100" w:beforeAutospacing="1" w:after="100" w:afterAutospacing="1" w:line="200" w:lineRule="atLeast"/>
        <w:ind w:firstLine="706"/>
        <w:rPr>
          <w:rFonts w:ascii="Times New Roman" w:eastAsia="Times New Roman" w:hAnsi="Times New Roman" w:cs="Times New Roman"/>
          <w:sz w:val="20"/>
          <w:szCs w:val="20"/>
          <w:lang w:eastAsia="ru-RU"/>
        </w:rPr>
      </w:pPr>
      <w:bookmarkStart w:id="31" w:name="sub_281"/>
      <w:bookmarkEnd w:id="31"/>
      <w:r w:rsidRPr="00140D8F">
        <w:rPr>
          <w:rFonts w:ascii="Times New Roman" w:eastAsia="Times New Roman" w:hAnsi="Times New Roman" w:cs="Times New Roman"/>
          <w:color w:val="000000"/>
          <w:sz w:val="24"/>
          <w:szCs w:val="24"/>
          <w:lang w:eastAsia="ru-RU"/>
        </w:rPr>
        <w:t>9.1. Конверты с заявками на участие в конкурсе вскрываются на заседании конкурсной комиссии </w:t>
      </w:r>
      <w:r w:rsidRPr="00A1576B">
        <w:rPr>
          <w:rFonts w:ascii="Times New Roman" w:eastAsia="Times New Roman" w:hAnsi="Times New Roman" w:cs="Times New Roman"/>
          <w:bCs/>
          <w:sz w:val="24"/>
          <w:szCs w:val="24"/>
          <w:lang w:eastAsia="ru-RU"/>
        </w:rPr>
        <w:t xml:space="preserve">в 15:00 час. </w:t>
      </w:r>
      <w:r w:rsidR="008F2B2F">
        <w:rPr>
          <w:rFonts w:ascii="Times New Roman" w:eastAsia="Times New Roman" w:hAnsi="Times New Roman" w:cs="Times New Roman"/>
          <w:bCs/>
          <w:sz w:val="24"/>
          <w:szCs w:val="24"/>
          <w:lang w:eastAsia="ru-RU"/>
        </w:rPr>
        <w:t>21</w:t>
      </w:r>
      <w:r w:rsidR="00A1576B" w:rsidRPr="00A1576B">
        <w:rPr>
          <w:rFonts w:ascii="Times New Roman" w:eastAsia="Times New Roman" w:hAnsi="Times New Roman" w:cs="Times New Roman"/>
          <w:bCs/>
          <w:sz w:val="24"/>
          <w:szCs w:val="24"/>
          <w:lang w:eastAsia="ru-RU"/>
        </w:rPr>
        <w:t>.03</w:t>
      </w:r>
      <w:r w:rsidRPr="00A1576B">
        <w:rPr>
          <w:rFonts w:ascii="Times New Roman" w:eastAsia="Times New Roman" w:hAnsi="Times New Roman" w:cs="Times New Roman"/>
          <w:bCs/>
          <w:sz w:val="24"/>
          <w:szCs w:val="24"/>
          <w:lang w:eastAsia="ru-RU"/>
        </w:rPr>
        <w:t>.201</w:t>
      </w:r>
      <w:r w:rsidR="00A1576B" w:rsidRPr="00A1576B">
        <w:rPr>
          <w:rFonts w:ascii="Times New Roman" w:eastAsia="Times New Roman" w:hAnsi="Times New Roman" w:cs="Times New Roman"/>
          <w:bCs/>
          <w:sz w:val="24"/>
          <w:szCs w:val="24"/>
          <w:lang w:eastAsia="ru-RU"/>
        </w:rPr>
        <w:t>8</w:t>
      </w:r>
      <w:r w:rsidR="00A1576B">
        <w:rPr>
          <w:rFonts w:ascii="Times New Roman" w:eastAsia="Times New Roman" w:hAnsi="Times New Roman" w:cs="Times New Roman"/>
          <w:b/>
          <w:bCs/>
          <w:color w:val="FF0000"/>
          <w:sz w:val="24"/>
          <w:szCs w:val="24"/>
          <w:lang w:eastAsia="ru-RU"/>
        </w:rPr>
        <w:t xml:space="preserve"> </w:t>
      </w:r>
      <w:r w:rsidRPr="00A1576B">
        <w:rPr>
          <w:rFonts w:ascii="Times New Roman" w:eastAsia="Times New Roman" w:hAnsi="Times New Roman" w:cs="Times New Roman"/>
          <w:bCs/>
          <w:sz w:val="24"/>
          <w:szCs w:val="24"/>
          <w:lang w:eastAsia="ru-RU"/>
        </w:rPr>
        <w:t>г.</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lastRenderedPageBreak/>
        <w:t>При этом объявляются и заносятся </w:t>
      </w:r>
      <w:r w:rsidRPr="00A1576B">
        <w:rPr>
          <w:rFonts w:ascii="Times New Roman" w:eastAsia="Times New Roman" w:hAnsi="Times New Roman" w:cs="Times New Roman"/>
          <w:bCs/>
          <w:color w:val="000000"/>
          <w:sz w:val="24"/>
          <w:szCs w:val="24"/>
          <w:lang w:eastAsia="ru-RU"/>
        </w:rPr>
        <w:t>в протокол о вскрытии конвертов с заявками на участие в конкурсе</w:t>
      </w:r>
      <w:r w:rsidRPr="00140D8F">
        <w:rPr>
          <w:rFonts w:ascii="Times New Roman" w:eastAsia="Times New Roman" w:hAnsi="Times New Roman" w:cs="Times New Roman"/>
          <w:color w:val="000000"/>
          <w:sz w:val="24"/>
          <w:szCs w:val="24"/>
          <w:lang w:eastAsia="ru-RU"/>
        </w:rPr>
        <w:t xml:space="preserve"> наименование (фамилия, имя, отчество) и место нахождения (место жительства) каждого заявителя, конверт с заявкой на </w:t>
      </w:r>
      <w:proofErr w:type="gramStart"/>
      <w:r w:rsidRPr="00140D8F">
        <w:rPr>
          <w:rFonts w:ascii="Times New Roman" w:eastAsia="Times New Roman" w:hAnsi="Times New Roman" w:cs="Times New Roman"/>
          <w:color w:val="000000"/>
          <w:sz w:val="24"/>
          <w:szCs w:val="24"/>
          <w:lang w:eastAsia="ru-RU"/>
        </w:rPr>
        <w:t>участие</w:t>
      </w:r>
      <w:proofErr w:type="gramEnd"/>
      <w:r w:rsidRPr="00140D8F">
        <w:rPr>
          <w:rFonts w:ascii="Times New Roman" w:eastAsia="Times New Roman" w:hAnsi="Times New Roman" w:cs="Times New Roman"/>
          <w:color w:val="000000"/>
          <w:sz w:val="24"/>
          <w:szCs w:val="24"/>
          <w:lang w:eastAsia="ru-RU"/>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9.2.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bookmarkStart w:id="32" w:name="sub_283"/>
      <w:bookmarkEnd w:id="32"/>
      <w:r w:rsidRPr="00140D8F">
        <w:rPr>
          <w:rFonts w:ascii="Times New Roman" w:eastAsia="Times New Roman" w:hAnsi="Times New Roman" w:cs="Times New Roman"/>
          <w:color w:val="000000"/>
          <w:sz w:val="24"/>
          <w:szCs w:val="24"/>
          <w:lang w:eastAsia="ru-RU"/>
        </w:rPr>
        <w:t>9.3.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9.4. </w:t>
      </w:r>
      <w:proofErr w:type="gramStart"/>
      <w:r w:rsidRPr="00140D8F">
        <w:rPr>
          <w:rFonts w:ascii="Times New Roman" w:eastAsia="Times New Roman" w:hAnsi="Times New Roman" w:cs="Times New Roman"/>
          <w:color w:val="000000"/>
          <w:sz w:val="24"/>
          <w:szCs w:val="24"/>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140D8F">
        <w:rPr>
          <w:rFonts w:ascii="Times New Roman" w:eastAsia="Times New Roman" w:hAnsi="Times New Roman" w:cs="Times New Roman"/>
          <w:color w:val="000000"/>
          <w:sz w:val="24"/>
          <w:szCs w:val="24"/>
          <w:lang w:eastAsia="ru-RU"/>
        </w:rPr>
        <w:t xml:space="preserve"> </w:t>
      </w:r>
      <w:proofErr w:type="gramStart"/>
      <w:r w:rsidRPr="00140D8F">
        <w:rPr>
          <w:rFonts w:ascii="Times New Roman" w:eastAsia="Times New Roman" w:hAnsi="Times New Roman" w:cs="Times New Roman"/>
          <w:color w:val="000000"/>
          <w:sz w:val="24"/>
          <w:szCs w:val="24"/>
          <w:lang w:eastAsia="ru-RU"/>
        </w:rPr>
        <w:t>с заявками на участие в конкурсе о возможности подать заявки на участие</w:t>
      </w:r>
      <w:proofErr w:type="gramEnd"/>
      <w:r w:rsidRPr="00140D8F">
        <w:rPr>
          <w:rFonts w:ascii="Times New Roman" w:eastAsia="Times New Roman" w:hAnsi="Times New Roman" w:cs="Times New Roman"/>
          <w:color w:val="000000"/>
          <w:sz w:val="24"/>
          <w:szCs w:val="24"/>
          <w:lang w:eastAsia="ru-RU"/>
        </w:rPr>
        <w:t xml:space="preserve"> в конкурсе, изменить или отозвать поданные заявки на участие в конкурсе до вскрытия конвертов с заявками на участие в конкурсе.</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9.5.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140D8F">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33" w:name="sub_1066"/>
      <w:bookmarkEnd w:id="33"/>
      <w:r w:rsidRPr="00140D8F">
        <w:rPr>
          <w:rFonts w:ascii="Times New Roman" w:eastAsia="Times New Roman" w:hAnsi="Times New Roman" w:cs="Times New Roman"/>
          <w:color w:val="000000"/>
          <w:sz w:val="24"/>
          <w:szCs w:val="24"/>
          <w:lang w:eastAsia="ru-RU"/>
        </w:rPr>
        <w:t xml:space="preserve">9.6. </w:t>
      </w:r>
      <w:proofErr w:type="gramStart"/>
      <w:r w:rsidRPr="00140D8F">
        <w:rPr>
          <w:rFonts w:ascii="Times New Roman" w:eastAsia="Times New Roman" w:hAnsi="Times New Roman" w:cs="Times New Roman"/>
          <w:color w:val="000000"/>
          <w:sz w:val="24"/>
          <w:szCs w:val="24"/>
          <w:lang w:eastAsia="ru-RU"/>
        </w:rPr>
        <w:t>В процессе вскрытия конвертов с заявками на участие в конкурсе информация о заявителях</w:t>
      </w:r>
      <w:proofErr w:type="gramEnd"/>
      <w:r w:rsidRPr="00140D8F">
        <w:rPr>
          <w:rFonts w:ascii="Times New Roman" w:eastAsia="Times New Roman" w:hAnsi="Times New Roman" w:cs="Times New Roman"/>
          <w:color w:val="000000"/>
          <w:sz w:val="24"/>
          <w:szCs w:val="24"/>
          <w:lang w:eastAsia="ru-RU"/>
        </w:rPr>
        <w:t>, о наличии документов и сведений, предусмотренных конкурсной документацией, может сразу размещаться на </w:t>
      </w:r>
      <w:hyperlink r:id="rId28" w:history="1">
        <w:r w:rsidRPr="00140D8F">
          <w:rPr>
            <w:rFonts w:ascii="Times New Roman" w:eastAsia="Times New Roman" w:hAnsi="Times New Roman" w:cs="Times New Roman"/>
            <w:color w:val="106BBE"/>
            <w:sz w:val="24"/>
            <w:szCs w:val="24"/>
            <w:u w:val="single"/>
            <w:lang w:eastAsia="ru-RU"/>
          </w:rPr>
          <w:t>официальном сайте</w:t>
        </w:r>
      </w:hyperlink>
      <w:r w:rsidRPr="00140D8F">
        <w:rPr>
          <w:rFonts w:ascii="Times New Roman" w:eastAsia="Times New Roman" w:hAnsi="Times New Roman" w:cs="Times New Roman"/>
          <w:color w:val="000000"/>
          <w:sz w:val="24"/>
          <w:szCs w:val="24"/>
          <w:lang w:eastAsia="ru-RU"/>
        </w:rPr>
        <w:t> торгов.</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9.7.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140D8F">
        <w:rPr>
          <w:rFonts w:ascii="Times New Roman" w:eastAsia="Times New Roman" w:hAnsi="Times New Roman" w:cs="Times New Roman"/>
          <w:color w:val="000000"/>
          <w:sz w:val="24"/>
          <w:szCs w:val="24"/>
          <w:lang w:eastAsia="ru-RU"/>
        </w:rPr>
        <w:t>несостоявшимся</w:t>
      </w:r>
      <w:proofErr w:type="gramEnd"/>
      <w:r w:rsidRPr="00140D8F">
        <w:rPr>
          <w:rFonts w:ascii="Times New Roman" w:eastAsia="Times New Roman" w:hAnsi="Times New Roman" w:cs="Times New Roman"/>
          <w:color w:val="000000"/>
          <w:sz w:val="24"/>
          <w:szCs w:val="24"/>
          <w:lang w:eastAsia="ru-RU"/>
        </w:rPr>
        <w:t>.</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9.8.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5A23D7" w:rsidRPr="004C2046"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9.9. </w:t>
      </w:r>
      <w:proofErr w:type="gramStart"/>
      <w:r w:rsidRPr="00140D8F">
        <w:rPr>
          <w:rFonts w:ascii="Times New Roman" w:eastAsia="Times New Roman" w:hAnsi="Times New Roman" w:cs="Times New Roman"/>
          <w:color w:val="000000"/>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w:t>
      </w:r>
      <w:r w:rsidRPr="00140D8F">
        <w:rPr>
          <w:rFonts w:ascii="Times New Roman" w:eastAsia="Times New Roman" w:hAnsi="Times New Roman" w:cs="Times New Roman"/>
          <w:color w:val="000000"/>
          <w:sz w:val="24"/>
          <w:szCs w:val="24"/>
          <w:lang w:eastAsia="ru-RU"/>
        </w:rPr>
        <w:lastRenderedPageBreak/>
        <w:t>физического лица) заявителя), и в тот же день такие конверты и такие заявки возвращаются заявителям.</w:t>
      </w:r>
      <w:proofErr w:type="gramEnd"/>
      <w:r w:rsidRPr="00140D8F">
        <w:rPr>
          <w:rFonts w:ascii="Times New Roman" w:eastAsia="Times New Roman" w:hAnsi="Times New Roman" w:cs="Times New Roman"/>
          <w:color w:val="000000"/>
          <w:sz w:val="24"/>
          <w:szCs w:val="24"/>
          <w:lang w:eastAsia="ru-RU"/>
        </w:rPr>
        <w:t xml:space="preserve">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140D8F">
        <w:rPr>
          <w:rFonts w:ascii="Times New Roman" w:eastAsia="Times New Roman" w:hAnsi="Times New Roman" w:cs="Times New Roman"/>
          <w:color w:val="000000"/>
          <w:sz w:val="24"/>
          <w:szCs w:val="24"/>
          <w:lang w:eastAsia="ru-RU"/>
        </w:rPr>
        <w:t>с даты подписания</w:t>
      </w:r>
      <w:proofErr w:type="gramEnd"/>
      <w:r w:rsidRPr="00140D8F">
        <w:rPr>
          <w:rFonts w:ascii="Times New Roman" w:eastAsia="Times New Roman" w:hAnsi="Times New Roman" w:cs="Times New Roman"/>
          <w:color w:val="000000"/>
          <w:sz w:val="24"/>
          <w:szCs w:val="24"/>
          <w:lang w:eastAsia="ru-RU"/>
        </w:rPr>
        <w:t xml:space="preserve"> протокола вскрытия конвертов с заявками на участие в конкурсе.</w:t>
      </w:r>
    </w:p>
    <w:p w:rsidR="005A23D7" w:rsidRPr="002176C9" w:rsidRDefault="005A23D7" w:rsidP="005A23D7">
      <w:pPr>
        <w:spacing w:before="100" w:beforeAutospacing="1" w:after="100" w:afterAutospacing="1" w:line="240" w:lineRule="atLeast"/>
        <w:ind w:firstLine="706"/>
        <w:jc w:val="center"/>
        <w:rPr>
          <w:rFonts w:ascii="Times New Roman" w:eastAsia="Times New Roman" w:hAnsi="Times New Roman" w:cs="Times New Roman"/>
          <w:sz w:val="27"/>
          <w:szCs w:val="27"/>
          <w:lang w:eastAsia="ru-RU"/>
        </w:rPr>
      </w:pPr>
      <w:r w:rsidRPr="002176C9">
        <w:rPr>
          <w:rFonts w:ascii="Times New Roman" w:eastAsia="Times New Roman" w:hAnsi="Times New Roman" w:cs="Times New Roman"/>
          <w:b/>
          <w:bCs/>
          <w:sz w:val="24"/>
          <w:szCs w:val="24"/>
          <w:lang w:eastAsia="ru-RU"/>
        </w:rPr>
        <w:t>10. Размер, порядок и срок внесения задатка</w:t>
      </w:r>
    </w:p>
    <w:p w:rsidR="005A23D7" w:rsidRPr="002176C9" w:rsidRDefault="005A23D7" w:rsidP="005A23D7">
      <w:pPr>
        <w:spacing w:before="100" w:beforeAutospacing="1" w:after="100" w:afterAutospacing="1" w:line="240" w:lineRule="atLeast"/>
        <w:ind w:firstLine="706"/>
        <w:rPr>
          <w:rFonts w:ascii="Times New Roman" w:eastAsia="Times New Roman" w:hAnsi="Times New Roman" w:cs="Times New Roman"/>
          <w:sz w:val="27"/>
          <w:szCs w:val="27"/>
          <w:lang w:eastAsia="ru-RU"/>
        </w:rPr>
      </w:pPr>
      <w:r w:rsidRPr="002176C9">
        <w:rPr>
          <w:rFonts w:ascii="Times New Roman" w:eastAsia="Times New Roman" w:hAnsi="Times New Roman" w:cs="Times New Roman"/>
          <w:sz w:val="24"/>
          <w:szCs w:val="24"/>
          <w:lang w:eastAsia="ru-RU"/>
        </w:rPr>
        <w:t>10.1. Организатором конкурса внесение задатка не предусмотрено.</w:t>
      </w:r>
    </w:p>
    <w:p w:rsidR="005A23D7" w:rsidRPr="002176C9" w:rsidRDefault="005A23D7" w:rsidP="005A23D7">
      <w:pPr>
        <w:spacing w:before="100" w:beforeAutospacing="1" w:after="100" w:afterAutospacing="1" w:line="240" w:lineRule="atLeast"/>
        <w:jc w:val="center"/>
        <w:rPr>
          <w:rFonts w:ascii="Times New Roman" w:eastAsia="Times New Roman" w:hAnsi="Times New Roman" w:cs="Times New Roman"/>
          <w:sz w:val="27"/>
          <w:szCs w:val="27"/>
          <w:lang w:eastAsia="ru-RU"/>
        </w:rPr>
      </w:pPr>
      <w:r w:rsidRPr="002176C9">
        <w:rPr>
          <w:rFonts w:ascii="Times New Roman" w:eastAsia="Times New Roman" w:hAnsi="Times New Roman" w:cs="Times New Roman"/>
          <w:b/>
          <w:bCs/>
          <w:sz w:val="24"/>
          <w:szCs w:val="24"/>
          <w:lang w:eastAsia="ru-RU"/>
        </w:rPr>
        <w:t>11. Проведение предварительного отбора участников конкурса</w:t>
      </w:r>
    </w:p>
    <w:p w:rsidR="005A23D7" w:rsidRPr="00140D8F" w:rsidRDefault="005A23D7" w:rsidP="005A23D7">
      <w:pPr>
        <w:shd w:val="clear" w:color="auto" w:fill="FFFFFF"/>
        <w:spacing w:before="100" w:beforeAutospacing="1" w:after="100" w:afterAutospacing="1" w:line="259" w:lineRule="atLeast"/>
        <w:ind w:firstLine="706"/>
        <w:rPr>
          <w:rFonts w:ascii="Times New Roman" w:eastAsia="Times New Roman" w:hAnsi="Times New Roman" w:cs="Times New Roman"/>
          <w:color w:val="000000"/>
          <w:sz w:val="20"/>
          <w:szCs w:val="20"/>
          <w:lang w:eastAsia="ru-RU"/>
        </w:rPr>
      </w:pPr>
      <w:r w:rsidRPr="008D5A93">
        <w:rPr>
          <w:rFonts w:ascii="Times New Roman" w:eastAsia="Times New Roman" w:hAnsi="Times New Roman" w:cs="Times New Roman"/>
          <w:sz w:val="24"/>
          <w:szCs w:val="24"/>
          <w:lang w:eastAsia="ru-RU"/>
        </w:rPr>
        <w:t>11.1. Предварительный отбор участников конкурса проводится в установленном конкурсной документацией порядке конкурсной комиссией </w:t>
      </w:r>
      <w:r w:rsidRPr="00A1576B">
        <w:rPr>
          <w:rFonts w:ascii="Times New Roman" w:eastAsia="Times New Roman" w:hAnsi="Times New Roman" w:cs="Times New Roman"/>
          <w:bCs/>
          <w:sz w:val="24"/>
          <w:szCs w:val="24"/>
          <w:lang w:eastAsia="ru-RU"/>
        </w:rPr>
        <w:t xml:space="preserve">с 9:00 до 16:00 час. </w:t>
      </w:r>
      <w:r w:rsidR="003B759D">
        <w:rPr>
          <w:rFonts w:ascii="Times New Roman" w:eastAsia="Times New Roman" w:hAnsi="Times New Roman" w:cs="Times New Roman"/>
          <w:bCs/>
          <w:sz w:val="24"/>
          <w:szCs w:val="24"/>
          <w:lang w:eastAsia="ru-RU"/>
        </w:rPr>
        <w:t>22</w:t>
      </w:r>
      <w:r w:rsidR="00A1576B" w:rsidRPr="00A1576B">
        <w:rPr>
          <w:rFonts w:ascii="Times New Roman" w:eastAsia="Times New Roman" w:hAnsi="Times New Roman" w:cs="Times New Roman"/>
          <w:bCs/>
          <w:sz w:val="24"/>
          <w:szCs w:val="24"/>
          <w:lang w:eastAsia="ru-RU"/>
        </w:rPr>
        <w:t>.03</w:t>
      </w:r>
      <w:r w:rsidRPr="00A1576B">
        <w:rPr>
          <w:rFonts w:ascii="Times New Roman" w:eastAsia="Times New Roman" w:hAnsi="Times New Roman" w:cs="Times New Roman"/>
          <w:bCs/>
          <w:sz w:val="24"/>
          <w:szCs w:val="24"/>
          <w:lang w:eastAsia="ru-RU"/>
        </w:rPr>
        <w:t>.201</w:t>
      </w:r>
      <w:r w:rsidR="00A1576B" w:rsidRPr="00A1576B">
        <w:rPr>
          <w:rFonts w:ascii="Times New Roman" w:eastAsia="Times New Roman" w:hAnsi="Times New Roman" w:cs="Times New Roman"/>
          <w:bCs/>
          <w:sz w:val="24"/>
          <w:szCs w:val="24"/>
          <w:lang w:eastAsia="ru-RU"/>
        </w:rPr>
        <w:t>8</w:t>
      </w:r>
      <w:r w:rsidRPr="00A1576B">
        <w:rPr>
          <w:rFonts w:ascii="Times New Roman" w:eastAsia="Times New Roman" w:hAnsi="Times New Roman" w:cs="Times New Roman"/>
          <w:bCs/>
          <w:sz w:val="24"/>
          <w:szCs w:val="24"/>
          <w:lang w:eastAsia="ru-RU"/>
        </w:rPr>
        <w:t xml:space="preserve"> г.</w:t>
      </w:r>
      <w:r w:rsidRPr="00140D8F">
        <w:rPr>
          <w:rFonts w:ascii="Times New Roman" w:eastAsia="Times New Roman" w:hAnsi="Times New Roman" w:cs="Times New Roman"/>
          <w:b/>
          <w:bCs/>
          <w:color w:val="000000"/>
          <w:sz w:val="24"/>
          <w:szCs w:val="24"/>
          <w:lang w:eastAsia="ru-RU"/>
        </w:rPr>
        <w:t> </w:t>
      </w:r>
      <w:r w:rsidRPr="00140D8F">
        <w:rPr>
          <w:rFonts w:ascii="Times New Roman" w:eastAsia="Times New Roman" w:hAnsi="Times New Roman" w:cs="Times New Roman"/>
          <w:color w:val="000000"/>
          <w:sz w:val="24"/>
          <w:szCs w:val="24"/>
          <w:lang w:eastAsia="ru-RU"/>
        </w:rPr>
        <w:t xml:space="preserve">по адресу: </w:t>
      </w:r>
      <w:r w:rsidR="00C7101B">
        <w:rPr>
          <w:rFonts w:ascii="Times New Roman" w:eastAsia="Times New Roman" w:hAnsi="Times New Roman" w:cs="Times New Roman"/>
          <w:color w:val="000000"/>
          <w:sz w:val="24"/>
          <w:szCs w:val="24"/>
          <w:lang w:eastAsia="ru-RU"/>
        </w:rPr>
        <w:t>665327</w:t>
      </w:r>
      <w:r w:rsidRPr="00140D8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Иркутская</w:t>
      </w:r>
      <w:r w:rsidRPr="00140D8F">
        <w:rPr>
          <w:rFonts w:ascii="Times New Roman" w:eastAsia="Times New Roman" w:hAnsi="Times New Roman" w:cs="Times New Roman"/>
          <w:color w:val="000000"/>
          <w:sz w:val="24"/>
          <w:szCs w:val="24"/>
          <w:lang w:eastAsia="ru-RU"/>
        </w:rPr>
        <w:t xml:space="preserve"> область,</w:t>
      </w:r>
      <w:r w:rsidR="00C7101B">
        <w:rPr>
          <w:rFonts w:ascii="Times New Roman" w:eastAsia="Times New Roman" w:hAnsi="Times New Roman" w:cs="Times New Roman"/>
          <w:color w:val="000000"/>
          <w:sz w:val="24"/>
          <w:szCs w:val="24"/>
          <w:lang w:eastAsia="ru-RU"/>
        </w:rPr>
        <w:t xml:space="preserve"> </w:t>
      </w:r>
      <w:proofErr w:type="spellStart"/>
      <w:r w:rsidR="00C7101B">
        <w:rPr>
          <w:rFonts w:ascii="Times New Roman" w:eastAsia="Times New Roman" w:hAnsi="Times New Roman" w:cs="Times New Roman"/>
          <w:color w:val="000000"/>
          <w:sz w:val="24"/>
          <w:szCs w:val="24"/>
          <w:lang w:eastAsia="ru-RU"/>
        </w:rPr>
        <w:t>Куйтунский</w:t>
      </w:r>
      <w:proofErr w:type="spellEnd"/>
      <w:r w:rsidR="00C7101B">
        <w:rPr>
          <w:rFonts w:ascii="Times New Roman" w:eastAsia="Times New Roman" w:hAnsi="Times New Roman" w:cs="Times New Roman"/>
          <w:color w:val="000000"/>
          <w:sz w:val="24"/>
          <w:szCs w:val="24"/>
          <w:lang w:eastAsia="ru-RU"/>
        </w:rPr>
        <w:t xml:space="preserve"> район,</w:t>
      </w:r>
      <w:r w:rsidRPr="00140D8F">
        <w:rPr>
          <w:rFonts w:ascii="Times New Roman" w:eastAsia="Times New Roman" w:hAnsi="Times New Roman" w:cs="Times New Roman"/>
          <w:color w:val="000000"/>
          <w:sz w:val="24"/>
          <w:szCs w:val="24"/>
          <w:lang w:eastAsia="ru-RU"/>
        </w:rPr>
        <w:t xml:space="preserve"> </w:t>
      </w:r>
      <w:proofErr w:type="spellStart"/>
      <w:r w:rsidR="00C7101B">
        <w:rPr>
          <w:rFonts w:ascii="Times New Roman" w:eastAsia="Times New Roman" w:hAnsi="Times New Roman" w:cs="Times New Roman"/>
          <w:color w:val="000000"/>
          <w:sz w:val="24"/>
          <w:szCs w:val="24"/>
          <w:lang w:eastAsia="ru-RU"/>
        </w:rPr>
        <w:t>с</w:t>
      </w:r>
      <w:proofErr w:type="gramStart"/>
      <w:r w:rsidR="00C7101B">
        <w:rPr>
          <w:rFonts w:ascii="Times New Roman" w:eastAsia="Times New Roman" w:hAnsi="Times New Roman" w:cs="Times New Roman"/>
          <w:color w:val="000000"/>
          <w:sz w:val="24"/>
          <w:szCs w:val="24"/>
          <w:lang w:eastAsia="ru-RU"/>
        </w:rPr>
        <w:t>.К</w:t>
      </w:r>
      <w:proofErr w:type="gramEnd"/>
      <w:r w:rsidR="00C7101B">
        <w:rPr>
          <w:rFonts w:ascii="Times New Roman" w:eastAsia="Times New Roman" w:hAnsi="Times New Roman" w:cs="Times New Roman"/>
          <w:color w:val="000000"/>
          <w:sz w:val="24"/>
          <w:szCs w:val="24"/>
          <w:lang w:eastAsia="ru-RU"/>
        </w:rPr>
        <w:t>аразей</w:t>
      </w:r>
      <w:proofErr w:type="spellEnd"/>
      <w:r w:rsidRPr="00140D8F">
        <w:rPr>
          <w:rFonts w:ascii="Times New Roman" w:eastAsia="Times New Roman" w:hAnsi="Times New Roman" w:cs="Times New Roman"/>
          <w:color w:val="000000"/>
          <w:sz w:val="24"/>
          <w:szCs w:val="24"/>
          <w:lang w:eastAsia="ru-RU"/>
        </w:rPr>
        <w:t xml:space="preserve">, ул. </w:t>
      </w:r>
      <w:r w:rsidR="00C7101B">
        <w:rPr>
          <w:rFonts w:ascii="Times New Roman" w:eastAsia="Times New Roman" w:hAnsi="Times New Roman" w:cs="Times New Roman"/>
          <w:color w:val="000000"/>
          <w:sz w:val="24"/>
          <w:szCs w:val="24"/>
          <w:lang w:eastAsia="ru-RU"/>
        </w:rPr>
        <w:t>Мира, д. 58</w:t>
      </w:r>
      <w:r w:rsidRPr="00140D8F">
        <w:rPr>
          <w:rFonts w:ascii="Times New Roman" w:eastAsia="Times New Roman" w:hAnsi="Times New Roman" w:cs="Times New Roman"/>
          <w:color w:val="000000"/>
          <w:sz w:val="24"/>
          <w:szCs w:val="24"/>
          <w:lang w:eastAsia="ru-RU"/>
        </w:rPr>
        <w:t>.</w:t>
      </w:r>
    </w:p>
    <w:p w:rsidR="005A23D7" w:rsidRPr="00140D8F" w:rsidRDefault="005A23D7" w:rsidP="005A23D7">
      <w:pPr>
        <w:shd w:val="clear" w:color="auto" w:fill="FFFFFF"/>
        <w:spacing w:before="100" w:beforeAutospacing="1" w:after="100" w:afterAutospacing="1" w:line="259"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Конкурсная комиссия определяет:</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3) соответствие заявителя требованиям, предъявляемым к концессионеру на основании пункта 6.1 Раздела 6 настоящей конкурсной документации;</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5) отсутствие решения о признании заявителя банкротом и об открытии конкурсного производства в отношении него.</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 xml:space="preserve">11.2. </w:t>
      </w:r>
      <w:proofErr w:type="gramStart"/>
      <w:r w:rsidRPr="00140D8F">
        <w:rPr>
          <w:rFonts w:ascii="Times New Roman" w:eastAsia="Times New Roman" w:hAnsi="Times New Roman" w:cs="Times New Roman"/>
          <w:color w:val="000000"/>
          <w:sz w:val="24"/>
          <w:szCs w:val="24"/>
          <w:lang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w:t>
      </w:r>
      <w:r w:rsidRPr="00443BEC">
        <w:rPr>
          <w:rFonts w:ascii="Times New Roman" w:eastAsia="Times New Roman" w:hAnsi="Times New Roman" w:cs="Times New Roman"/>
          <w:bCs/>
          <w:color w:val="000000"/>
          <w:sz w:val="24"/>
          <w:szCs w:val="24"/>
          <w:lang w:eastAsia="ru-RU"/>
        </w:rPr>
        <w:t>протоколом проведения предварительного отбора участников конкурса</w:t>
      </w:r>
      <w:r w:rsidRPr="00140D8F">
        <w:rPr>
          <w:rFonts w:ascii="Times New Roman" w:eastAsia="Times New Roman" w:hAnsi="Times New Roman" w:cs="Times New Roman"/>
          <w:color w:val="000000"/>
          <w:sz w:val="24"/>
          <w:szCs w:val="24"/>
          <w:lang w:eastAsia="ru-RU"/>
        </w:rPr>
        <w:t>,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140D8F">
        <w:rPr>
          <w:rFonts w:ascii="Times New Roman" w:eastAsia="Times New Roman" w:hAnsi="Times New Roman" w:cs="Times New Roman"/>
          <w:color w:val="000000"/>
          <w:sz w:val="24"/>
          <w:szCs w:val="24"/>
          <w:lang w:eastAsia="ru-RU"/>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lastRenderedPageBreak/>
        <w:t>11.3. Решение об отказе в допуске заявителя к участию в конкурсе принимается конкурсной комиссией в случае, если:</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6"/>
          <w:szCs w:val="26"/>
          <w:lang w:eastAsia="ru-RU"/>
        </w:rPr>
        <w:t>1</w:t>
      </w:r>
      <w:r w:rsidRPr="00140D8F">
        <w:rPr>
          <w:rFonts w:ascii="Times New Roman" w:eastAsia="Times New Roman" w:hAnsi="Times New Roman" w:cs="Times New Roman"/>
          <w:color w:val="000000"/>
          <w:sz w:val="24"/>
          <w:szCs w:val="24"/>
          <w:lang w:eastAsia="ru-RU"/>
        </w:rPr>
        <w:t>) заявитель не соответствует требованиям, предъявляемым к участникам конкурса и установленным частью 11.1</w:t>
      </w:r>
      <w:r w:rsidRPr="00140D8F">
        <w:rPr>
          <w:rFonts w:ascii="Times New Roman" w:eastAsia="Times New Roman" w:hAnsi="Times New Roman" w:cs="Times New Roman"/>
          <w:color w:val="106BBE"/>
          <w:sz w:val="24"/>
          <w:szCs w:val="24"/>
          <w:lang w:eastAsia="ru-RU"/>
        </w:rPr>
        <w:t> </w:t>
      </w:r>
      <w:r w:rsidRPr="00140D8F">
        <w:rPr>
          <w:rFonts w:ascii="Times New Roman" w:eastAsia="Times New Roman" w:hAnsi="Times New Roman" w:cs="Times New Roman"/>
          <w:color w:val="000000"/>
          <w:sz w:val="24"/>
          <w:szCs w:val="24"/>
          <w:lang w:eastAsia="ru-RU"/>
        </w:rPr>
        <w:t>настоящего раздела;</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3) представленные заявителем документы и материалы неполны и (или) недостоверны;</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 xml:space="preserve">11.4.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140D8F">
        <w:rPr>
          <w:rFonts w:ascii="Times New Roman" w:eastAsia="Times New Roman" w:hAnsi="Times New Roman" w:cs="Times New Roman"/>
          <w:color w:val="000000"/>
          <w:sz w:val="24"/>
          <w:szCs w:val="24"/>
          <w:lang w:eastAsia="ru-RU"/>
        </w:rPr>
        <w:t>позднее</w:t>
      </w:r>
      <w:proofErr w:type="gramEnd"/>
      <w:r w:rsidRPr="00140D8F">
        <w:rPr>
          <w:rFonts w:ascii="Times New Roman" w:eastAsia="Times New Roman" w:hAnsi="Times New Roman" w:cs="Times New Roman"/>
          <w:color w:val="000000"/>
          <w:sz w:val="24"/>
          <w:szCs w:val="24"/>
          <w:lang w:eastAsia="ru-RU"/>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140D8F">
        <w:rPr>
          <w:rFonts w:ascii="Times New Roman" w:eastAsia="Times New Roman" w:hAnsi="Times New Roman" w:cs="Times New Roman"/>
          <w:color w:val="000000"/>
          <w:sz w:val="24"/>
          <w:szCs w:val="24"/>
          <w:lang w:eastAsia="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11.5.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11.6. В случае</w:t>
      </w:r>
      <w:proofErr w:type="gramStart"/>
      <w:r w:rsidRPr="00140D8F">
        <w:rPr>
          <w:rFonts w:ascii="Times New Roman" w:eastAsia="Times New Roman" w:hAnsi="Times New Roman" w:cs="Times New Roman"/>
          <w:color w:val="000000"/>
          <w:sz w:val="24"/>
          <w:szCs w:val="24"/>
          <w:lang w:eastAsia="ru-RU"/>
        </w:rPr>
        <w:t>,</w:t>
      </w:r>
      <w:proofErr w:type="gramEnd"/>
      <w:r w:rsidRPr="00140D8F">
        <w:rPr>
          <w:rFonts w:ascii="Times New Roman" w:eastAsia="Times New Roman" w:hAnsi="Times New Roman" w:cs="Times New Roman"/>
          <w:color w:val="000000"/>
          <w:sz w:val="24"/>
          <w:szCs w:val="24"/>
          <w:lang w:eastAsia="ru-RU"/>
        </w:rPr>
        <w:t xml:space="preserve"> если конкурс объявлен не состоявшимся в соответствии с частью 9.7. раздела 9 настоящей конкурсной документации,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w:t>
      </w:r>
      <w:proofErr w:type="gramStart"/>
      <w:r w:rsidRPr="00140D8F">
        <w:rPr>
          <w:rFonts w:ascii="Times New Roman" w:eastAsia="Times New Roman" w:hAnsi="Times New Roman" w:cs="Times New Roman"/>
          <w:color w:val="000000"/>
          <w:sz w:val="24"/>
          <w:szCs w:val="24"/>
          <w:lang w:eastAsia="ru-RU"/>
        </w:rPr>
        <w:t>,</w:t>
      </w:r>
      <w:proofErr w:type="gramEnd"/>
      <w:r w:rsidRPr="00140D8F">
        <w:rPr>
          <w:rFonts w:ascii="Times New Roman" w:eastAsia="Times New Roman" w:hAnsi="Times New Roman" w:cs="Times New Roman"/>
          <w:color w:val="000000"/>
          <w:sz w:val="24"/>
          <w:szCs w:val="24"/>
          <w:lang w:eastAsia="ru-RU"/>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140D8F">
        <w:rPr>
          <w:rFonts w:ascii="Times New Roman" w:eastAsia="Times New Roman" w:hAnsi="Times New Roman" w:cs="Times New Roman"/>
          <w:color w:val="000000"/>
          <w:sz w:val="24"/>
          <w:szCs w:val="24"/>
          <w:lang w:eastAsia="ru-RU"/>
        </w:rPr>
        <w:t>концедента</w:t>
      </w:r>
      <w:proofErr w:type="spellEnd"/>
      <w:r w:rsidRPr="00140D8F">
        <w:rPr>
          <w:rFonts w:ascii="Times New Roman" w:eastAsia="Times New Roman" w:hAnsi="Times New Roman" w:cs="Times New Roman"/>
          <w:color w:val="000000"/>
          <w:sz w:val="24"/>
          <w:szCs w:val="24"/>
          <w:lang w:eastAsia="ru-RU"/>
        </w:rPr>
        <w:t xml:space="preserve">. Срок рассмотрения </w:t>
      </w:r>
      <w:proofErr w:type="spellStart"/>
      <w:r w:rsidRPr="00140D8F">
        <w:rPr>
          <w:rFonts w:ascii="Times New Roman" w:eastAsia="Times New Roman" w:hAnsi="Times New Roman" w:cs="Times New Roman"/>
          <w:color w:val="000000"/>
          <w:sz w:val="24"/>
          <w:szCs w:val="24"/>
          <w:lang w:eastAsia="ru-RU"/>
        </w:rPr>
        <w:t>концедентом</w:t>
      </w:r>
      <w:proofErr w:type="spellEnd"/>
      <w:r w:rsidRPr="00140D8F">
        <w:rPr>
          <w:rFonts w:ascii="Times New Roman" w:eastAsia="Times New Roman" w:hAnsi="Times New Roman" w:cs="Times New Roman"/>
          <w:color w:val="000000"/>
          <w:sz w:val="24"/>
          <w:szCs w:val="24"/>
          <w:lang w:eastAsia="ru-RU"/>
        </w:rPr>
        <w:t xml:space="preserve"> представленного таким заявителем предложения устанавливается решением </w:t>
      </w:r>
      <w:proofErr w:type="spellStart"/>
      <w:r w:rsidRPr="00140D8F">
        <w:rPr>
          <w:rFonts w:ascii="Times New Roman" w:eastAsia="Times New Roman" w:hAnsi="Times New Roman" w:cs="Times New Roman"/>
          <w:color w:val="000000"/>
          <w:sz w:val="24"/>
          <w:szCs w:val="24"/>
          <w:lang w:eastAsia="ru-RU"/>
        </w:rPr>
        <w:t>концедента</w:t>
      </w:r>
      <w:proofErr w:type="spellEnd"/>
      <w:r w:rsidRPr="00140D8F">
        <w:rPr>
          <w:rFonts w:ascii="Times New Roman" w:eastAsia="Times New Roman" w:hAnsi="Times New Roman" w:cs="Times New Roman"/>
          <w:color w:val="000000"/>
          <w:sz w:val="24"/>
          <w:szCs w:val="24"/>
          <w:lang w:eastAsia="ru-RU"/>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11.7. 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возвращает заявителю, представившему единственную заявку на участие в конкурсе, в случае, если:</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lastRenderedPageBreak/>
        <w:t xml:space="preserve">1) заявителю не было предложено представить </w:t>
      </w:r>
      <w:proofErr w:type="spellStart"/>
      <w:r w:rsidRPr="00140D8F">
        <w:rPr>
          <w:rFonts w:ascii="Times New Roman" w:eastAsia="Times New Roman" w:hAnsi="Times New Roman" w:cs="Times New Roman"/>
          <w:color w:val="000000"/>
          <w:sz w:val="24"/>
          <w:szCs w:val="24"/>
          <w:lang w:eastAsia="ru-RU"/>
        </w:rPr>
        <w:t>концеденту</w:t>
      </w:r>
      <w:proofErr w:type="spellEnd"/>
      <w:r w:rsidRPr="00140D8F">
        <w:rPr>
          <w:rFonts w:ascii="Times New Roman" w:eastAsia="Times New Roman" w:hAnsi="Times New Roman" w:cs="Times New Roman"/>
          <w:color w:val="000000"/>
          <w:sz w:val="24"/>
          <w:szCs w:val="24"/>
          <w:lang w:eastAsia="ru-RU"/>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 xml:space="preserve">2) заявитель не представил </w:t>
      </w:r>
      <w:proofErr w:type="spellStart"/>
      <w:r w:rsidRPr="00140D8F">
        <w:rPr>
          <w:rFonts w:ascii="Times New Roman" w:eastAsia="Times New Roman" w:hAnsi="Times New Roman" w:cs="Times New Roman"/>
          <w:color w:val="000000"/>
          <w:sz w:val="24"/>
          <w:szCs w:val="24"/>
          <w:lang w:eastAsia="ru-RU"/>
        </w:rPr>
        <w:t>концеденту</w:t>
      </w:r>
      <w:proofErr w:type="spellEnd"/>
      <w:r w:rsidRPr="00140D8F">
        <w:rPr>
          <w:rFonts w:ascii="Times New Roman" w:eastAsia="Times New Roman" w:hAnsi="Times New Roman" w:cs="Times New Roman"/>
          <w:color w:val="000000"/>
          <w:sz w:val="24"/>
          <w:szCs w:val="24"/>
          <w:lang w:eastAsia="ru-RU"/>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4"/>
          <w:szCs w:val="24"/>
          <w:lang w:eastAsia="ru-RU"/>
        </w:rPr>
        <w:t xml:space="preserve">3)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140D8F">
        <w:rPr>
          <w:rFonts w:ascii="Times New Roman" w:eastAsia="Times New Roman" w:hAnsi="Times New Roman" w:cs="Times New Roman"/>
          <w:color w:val="000000"/>
          <w:sz w:val="24"/>
          <w:szCs w:val="24"/>
          <w:lang w:eastAsia="ru-RU"/>
        </w:rPr>
        <w:t>концедентом</w:t>
      </w:r>
      <w:proofErr w:type="spellEnd"/>
      <w:r w:rsidRPr="00140D8F">
        <w:rPr>
          <w:rFonts w:ascii="Times New Roman" w:eastAsia="Times New Roman" w:hAnsi="Times New Roman" w:cs="Times New Roman"/>
          <w:color w:val="000000"/>
          <w:sz w:val="24"/>
          <w:szCs w:val="24"/>
          <w:lang w:eastAsia="ru-RU"/>
        </w:rPr>
        <w:t xml:space="preserve"> предложения о заключении концессионного соглашения.</w:t>
      </w:r>
    </w:p>
    <w:p w:rsidR="005A23D7" w:rsidRPr="00140D8F" w:rsidRDefault="005A23D7" w:rsidP="005A23D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sz w:val="24"/>
          <w:szCs w:val="24"/>
          <w:lang w:eastAsia="ru-RU"/>
        </w:rPr>
        <w:t>12. Представление конкурсных предложений</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12.1.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12.2.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140D8F">
        <w:rPr>
          <w:rFonts w:ascii="Times New Roman" w:eastAsia="Times New Roman" w:hAnsi="Times New Roman" w:cs="Times New Roman"/>
          <w:color w:val="000000"/>
          <w:sz w:val="24"/>
          <w:szCs w:val="24"/>
          <w:lang w:eastAsia="ru-RU"/>
        </w:rPr>
        <w:t>с</w:t>
      </w:r>
      <w:proofErr w:type="gramEnd"/>
      <w:r w:rsidRPr="00140D8F">
        <w:rPr>
          <w:rFonts w:ascii="Times New Roman" w:eastAsia="Times New Roman" w:hAnsi="Times New Roman" w:cs="Times New Roman"/>
          <w:color w:val="000000"/>
          <w:sz w:val="24"/>
          <w:szCs w:val="24"/>
          <w:lang w:eastAsia="ru-RU"/>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w:t>
      </w:r>
      <w:proofErr w:type="gramStart"/>
      <w:r w:rsidRPr="00140D8F">
        <w:rPr>
          <w:rFonts w:ascii="Times New Roman" w:eastAsia="Times New Roman" w:hAnsi="Times New Roman" w:cs="Times New Roman"/>
          <w:color w:val="000000"/>
          <w:sz w:val="24"/>
          <w:szCs w:val="24"/>
          <w:lang w:eastAsia="ru-RU"/>
        </w:rPr>
        <w:t>,</w:t>
      </w:r>
      <w:proofErr w:type="gramEnd"/>
      <w:r w:rsidRPr="00140D8F">
        <w:rPr>
          <w:rFonts w:ascii="Times New Roman" w:eastAsia="Times New Roman" w:hAnsi="Times New Roman" w:cs="Times New Roman"/>
          <w:color w:val="000000"/>
          <w:sz w:val="24"/>
          <w:szCs w:val="24"/>
          <w:lang w:eastAsia="ru-RU"/>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12.3.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5A23D7" w:rsidRPr="00140D8F" w:rsidRDefault="005A23D7" w:rsidP="005A23D7">
      <w:pPr>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12.4.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A23D7" w:rsidRPr="00C7101B" w:rsidRDefault="005A23D7" w:rsidP="005A23D7">
      <w:pPr>
        <w:shd w:val="clear" w:color="auto" w:fill="FFFFFF"/>
        <w:spacing w:before="100" w:beforeAutospacing="1" w:after="100" w:afterAutospacing="1" w:line="259" w:lineRule="atLeast"/>
        <w:rPr>
          <w:rFonts w:ascii="Times New Roman" w:eastAsia="Times New Roman" w:hAnsi="Times New Roman" w:cs="Times New Roman"/>
          <w:color w:val="000000"/>
          <w:sz w:val="24"/>
          <w:szCs w:val="24"/>
          <w:lang w:eastAsia="ru-RU"/>
        </w:rPr>
      </w:pPr>
      <w:r w:rsidRPr="00140D8F">
        <w:rPr>
          <w:rFonts w:ascii="Times New Roman" w:eastAsia="Times New Roman" w:hAnsi="Times New Roman" w:cs="Times New Roman"/>
          <w:color w:val="000000"/>
          <w:sz w:val="24"/>
          <w:szCs w:val="24"/>
          <w:lang w:eastAsia="ru-RU"/>
        </w:rPr>
        <w:t>12.5</w:t>
      </w:r>
      <w:r w:rsidRPr="008D5A93">
        <w:rPr>
          <w:rFonts w:ascii="Times New Roman" w:eastAsia="Times New Roman" w:hAnsi="Times New Roman" w:cs="Times New Roman"/>
          <w:sz w:val="24"/>
          <w:szCs w:val="24"/>
          <w:lang w:eastAsia="ru-RU"/>
        </w:rPr>
        <w:t>. </w:t>
      </w:r>
      <w:r w:rsidRPr="00C7101B">
        <w:rPr>
          <w:rFonts w:ascii="Times New Roman" w:eastAsia="Times New Roman" w:hAnsi="Times New Roman" w:cs="Times New Roman"/>
          <w:sz w:val="24"/>
          <w:szCs w:val="24"/>
          <w:lang w:eastAsia="ru-RU"/>
        </w:rPr>
        <w:t>Конкурсные предложения подаются в срок </w:t>
      </w:r>
      <w:r w:rsidR="00443BEC" w:rsidRPr="00443BEC">
        <w:rPr>
          <w:rFonts w:ascii="Times New Roman" w:eastAsia="Times New Roman" w:hAnsi="Times New Roman" w:cs="Times New Roman"/>
          <w:bCs/>
          <w:sz w:val="24"/>
          <w:szCs w:val="24"/>
          <w:lang w:eastAsia="ru-RU"/>
        </w:rPr>
        <w:t>с 15</w:t>
      </w:r>
      <w:r w:rsidRPr="00443BEC">
        <w:rPr>
          <w:rFonts w:ascii="Times New Roman" w:eastAsia="Times New Roman" w:hAnsi="Times New Roman" w:cs="Times New Roman"/>
          <w:bCs/>
          <w:sz w:val="24"/>
          <w:szCs w:val="24"/>
          <w:lang w:eastAsia="ru-RU"/>
        </w:rPr>
        <w:t xml:space="preserve">:00 час. </w:t>
      </w:r>
      <w:r w:rsidR="003B759D">
        <w:rPr>
          <w:rFonts w:ascii="Times New Roman" w:eastAsia="Times New Roman" w:hAnsi="Times New Roman" w:cs="Times New Roman"/>
          <w:bCs/>
          <w:sz w:val="24"/>
          <w:szCs w:val="24"/>
          <w:lang w:eastAsia="ru-RU"/>
        </w:rPr>
        <w:t>08</w:t>
      </w:r>
      <w:r w:rsidR="00443BEC" w:rsidRPr="00443BEC">
        <w:rPr>
          <w:rFonts w:ascii="Times New Roman" w:eastAsia="Times New Roman" w:hAnsi="Times New Roman" w:cs="Times New Roman"/>
          <w:bCs/>
          <w:sz w:val="24"/>
          <w:szCs w:val="24"/>
          <w:lang w:eastAsia="ru-RU"/>
        </w:rPr>
        <w:t xml:space="preserve"> фе</w:t>
      </w:r>
      <w:r w:rsidR="003B759D">
        <w:rPr>
          <w:rFonts w:ascii="Times New Roman" w:eastAsia="Times New Roman" w:hAnsi="Times New Roman" w:cs="Times New Roman"/>
          <w:bCs/>
          <w:sz w:val="24"/>
          <w:szCs w:val="24"/>
          <w:lang w:eastAsia="ru-RU"/>
        </w:rPr>
        <w:t>враля 2018 года до 15:00 час. 23</w:t>
      </w:r>
      <w:r w:rsidR="00443BEC" w:rsidRPr="00443BEC">
        <w:rPr>
          <w:rFonts w:ascii="Times New Roman" w:eastAsia="Times New Roman" w:hAnsi="Times New Roman" w:cs="Times New Roman"/>
          <w:bCs/>
          <w:sz w:val="24"/>
          <w:szCs w:val="24"/>
          <w:lang w:eastAsia="ru-RU"/>
        </w:rPr>
        <w:t xml:space="preserve"> марта 2018</w:t>
      </w:r>
      <w:r w:rsidRPr="00443BEC">
        <w:rPr>
          <w:rFonts w:ascii="Times New Roman" w:eastAsia="Times New Roman" w:hAnsi="Times New Roman" w:cs="Times New Roman"/>
          <w:bCs/>
          <w:sz w:val="24"/>
          <w:szCs w:val="24"/>
          <w:lang w:eastAsia="ru-RU"/>
        </w:rPr>
        <w:t xml:space="preserve"> г.</w:t>
      </w:r>
      <w:r w:rsidRPr="00C7101B">
        <w:rPr>
          <w:rFonts w:ascii="Times New Roman" w:eastAsia="Times New Roman" w:hAnsi="Times New Roman" w:cs="Times New Roman"/>
          <w:sz w:val="24"/>
          <w:szCs w:val="24"/>
          <w:lang w:eastAsia="ru-RU"/>
        </w:rPr>
        <w:t> в рабочие дни (рабочее время с 09:00 до 17:00, обеденный перерыв с 13:00 до 14</w:t>
      </w:r>
      <w:r w:rsidRPr="00C7101B">
        <w:rPr>
          <w:rFonts w:ascii="Times New Roman" w:eastAsia="Times New Roman" w:hAnsi="Times New Roman" w:cs="Times New Roman"/>
          <w:color w:val="000000"/>
          <w:sz w:val="24"/>
          <w:szCs w:val="24"/>
          <w:lang w:eastAsia="ru-RU"/>
        </w:rPr>
        <w:t xml:space="preserve">:00 (время местное) по адресу: </w:t>
      </w:r>
      <w:r w:rsidR="00C7101B">
        <w:rPr>
          <w:rFonts w:ascii="Times New Roman" w:eastAsia="Times New Roman" w:hAnsi="Times New Roman" w:cs="Times New Roman"/>
          <w:color w:val="000000"/>
          <w:sz w:val="24"/>
          <w:szCs w:val="24"/>
          <w:lang w:eastAsia="ru-RU"/>
        </w:rPr>
        <w:t>665327,</w:t>
      </w:r>
      <w:r w:rsidRPr="00C7101B">
        <w:rPr>
          <w:rFonts w:ascii="Times New Roman" w:eastAsia="Times New Roman" w:hAnsi="Times New Roman" w:cs="Times New Roman"/>
          <w:color w:val="000000"/>
          <w:sz w:val="24"/>
          <w:szCs w:val="24"/>
          <w:lang w:eastAsia="ru-RU"/>
        </w:rPr>
        <w:t>Иркутская область,</w:t>
      </w:r>
      <w:r w:rsidR="00C7101B">
        <w:rPr>
          <w:rFonts w:ascii="Times New Roman" w:eastAsia="Times New Roman" w:hAnsi="Times New Roman" w:cs="Times New Roman"/>
          <w:color w:val="000000"/>
          <w:sz w:val="24"/>
          <w:szCs w:val="24"/>
          <w:lang w:eastAsia="ru-RU"/>
        </w:rPr>
        <w:t xml:space="preserve"> </w:t>
      </w:r>
      <w:proofErr w:type="spellStart"/>
      <w:r w:rsidR="00C7101B">
        <w:rPr>
          <w:rFonts w:ascii="Times New Roman" w:eastAsia="Times New Roman" w:hAnsi="Times New Roman" w:cs="Times New Roman"/>
          <w:color w:val="000000"/>
          <w:sz w:val="24"/>
          <w:szCs w:val="24"/>
          <w:lang w:eastAsia="ru-RU"/>
        </w:rPr>
        <w:t>Куйтунский</w:t>
      </w:r>
      <w:proofErr w:type="spellEnd"/>
      <w:r w:rsidR="00C7101B">
        <w:rPr>
          <w:rFonts w:ascii="Times New Roman" w:eastAsia="Times New Roman" w:hAnsi="Times New Roman" w:cs="Times New Roman"/>
          <w:color w:val="000000"/>
          <w:sz w:val="24"/>
          <w:szCs w:val="24"/>
          <w:lang w:eastAsia="ru-RU"/>
        </w:rPr>
        <w:t xml:space="preserve"> район,</w:t>
      </w:r>
      <w:r w:rsidRPr="00C7101B">
        <w:rPr>
          <w:rFonts w:ascii="Times New Roman" w:eastAsia="Times New Roman" w:hAnsi="Times New Roman" w:cs="Times New Roman"/>
          <w:color w:val="000000"/>
          <w:sz w:val="24"/>
          <w:szCs w:val="24"/>
          <w:lang w:eastAsia="ru-RU"/>
        </w:rPr>
        <w:t xml:space="preserve"> </w:t>
      </w:r>
      <w:proofErr w:type="spellStart"/>
      <w:r w:rsidR="00C7101B">
        <w:rPr>
          <w:rFonts w:ascii="Times New Roman" w:eastAsia="Times New Roman" w:hAnsi="Times New Roman" w:cs="Times New Roman"/>
          <w:color w:val="000000"/>
          <w:sz w:val="24"/>
          <w:szCs w:val="24"/>
          <w:lang w:eastAsia="ru-RU"/>
        </w:rPr>
        <w:t>с</w:t>
      </w:r>
      <w:proofErr w:type="gramStart"/>
      <w:r w:rsidR="00C7101B">
        <w:rPr>
          <w:rFonts w:ascii="Times New Roman" w:eastAsia="Times New Roman" w:hAnsi="Times New Roman" w:cs="Times New Roman"/>
          <w:color w:val="000000"/>
          <w:sz w:val="24"/>
          <w:szCs w:val="24"/>
          <w:lang w:eastAsia="ru-RU"/>
        </w:rPr>
        <w:t>.К</w:t>
      </w:r>
      <w:proofErr w:type="gramEnd"/>
      <w:r w:rsidR="00C7101B">
        <w:rPr>
          <w:rFonts w:ascii="Times New Roman" w:eastAsia="Times New Roman" w:hAnsi="Times New Roman" w:cs="Times New Roman"/>
          <w:color w:val="000000"/>
          <w:sz w:val="24"/>
          <w:szCs w:val="24"/>
          <w:lang w:eastAsia="ru-RU"/>
        </w:rPr>
        <w:t>аразей</w:t>
      </w:r>
      <w:proofErr w:type="spellEnd"/>
      <w:r w:rsidRPr="00C7101B">
        <w:rPr>
          <w:rFonts w:ascii="Times New Roman" w:eastAsia="Times New Roman" w:hAnsi="Times New Roman" w:cs="Times New Roman"/>
          <w:color w:val="000000"/>
          <w:sz w:val="24"/>
          <w:szCs w:val="24"/>
          <w:lang w:eastAsia="ru-RU"/>
        </w:rPr>
        <w:t xml:space="preserve">, ул. </w:t>
      </w:r>
      <w:r w:rsidR="00C7101B">
        <w:rPr>
          <w:rFonts w:ascii="Times New Roman" w:eastAsia="Times New Roman" w:hAnsi="Times New Roman" w:cs="Times New Roman"/>
          <w:color w:val="000000"/>
          <w:sz w:val="24"/>
          <w:szCs w:val="24"/>
          <w:lang w:eastAsia="ru-RU"/>
        </w:rPr>
        <w:t>Мира, д. 58</w:t>
      </w:r>
      <w:r w:rsidRPr="00C7101B">
        <w:rPr>
          <w:rFonts w:ascii="Times New Roman" w:eastAsia="Times New Roman" w:hAnsi="Times New Roman" w:cs="Times New Roman"/>
          <w:color w:val="000000"/>
          <w:sz w:val="24"/>
          <w:szCs w:val="24"/>
          <w:lang w:eastAsia="ru-RU"/>
        </w:rPr>
        <w:t>.</w:t>
      </w:r>
    </w:p>
    <w:p w:rsidR="005A23D7" w:rsidRPr="00140D8F" w:rsidRDefault="005A23D7" w:rsidP="005A23D7">
      <w:pPr>
        <w:shd w:val="clear" w:color="auto" w:fill="FFFFFF"/>
        <w:spacing w:before="100" w:beforeAutospacing="1" w:after="100" w:afterAutospacing="1" w:line="259"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sz w:val="24"/>
          <w:szCs w:val="24"/>
          <w:lang w:eastAsia="ru-RU"/>
        </w:rPr>
        <w:t>13. Вскрытие конвертов с конкурсными предложениями</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13.1.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w:t>
      </w:r>
      <w:proofErr w:type="gramStart"/>
      <w:r w:rsidRPr="00140D8F">
        <w:rPr>
          <w:rFonts w:ascii="Times New Roman" w:eastAsia="Times New Roman" w:hAnsi="Times New Roman" w:cs="Times New Roman"/>
          <w:color w:val="000000"/>
          <w:sz w:val="24"/>
          <w:szCs w:val="24"/>
          <w:lang w:eastAsia="ru-RU"/>
        </w:rPr>
        <w:t>При вскрытии конвертов с конкурсными предложениями объявляются и заносятся в </w:t>
      </w:r>
      <w:r w:rsidRPr="00443BEC">
        <w:rPr>
          <w:rFonts w:ascii="Times New Roman" w:eastAsia="Times New Roman" w:hAnsi="Times New Roman" w:cs="Times New Roman"/>
          <w:bCs/>
          <w:color w:val="000000"/>
          <w:sz w:val="24"/>
          <w:szCs w:val="24"/>
          <w:lang w:eastAsia="ru-RU"/>
        </w:rPr>
        <w:t>протокол вскрытия конвертов с конкурсными предложениями</w:t>
      </w:r>
      <w:r w:rsidRPr="00443BEC">
        <w:rPr>
          <w:rFonts w:ascii="Times New Roman" w:eastAsia="Times New Roman" w:hAnsi="Times New Roman" w:cs="Times New Roman"/>
          <w:color w:val="000000"/>
          <w:sz w:val="24"/>
          <w:szCs w:val="24"/>
          <w:lang w:eastAsia="ru-RU"/>
        </w:rPr>
        <w:t> </w:t>
      </w:r>
      <w:r w:rsidRPr="00140D8F">
        <w:rPr>
          <w:rFonts w:ascii="Times New Roman" w:eastAsia="Times New Roman" w:hAnsi="Times New Roman" w:cs="Times New Roman"/>
          <w:color w:val="000000"/>
          <w:sz w:val="24"/>
          <w:szCs w:val="24"/>
          <w:lang w:eastAsia="ru-RU"/>
        </w:rPr>
        <w:t>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r w:rsidRPr="00140D8F">
        <w:rPr>
          <w:rFonts w:ascii="Times New Roman" w:eastAsia="Times New Roman" w:hAnsi="Times New Roman" w:cs="Times New Roman"/>
          <w:color w:val="000000"/>
          <w:sz w:val="24"/>
          <w:szCs w:val="24"/>
          <w:lang w:eastAsia="ru-RU"/>
        </w:rPr>
        <w:t xml:space="preserve"> При вскрытии конвертов с конкурсными предложениями в соответствии с критериями конкурса,</w:t>
      </w:r>
      <w:r w:rsidRPr="00140D8F">
        <w:rPr>
          <w:rFonts w:ascii="Arial" w:eastAsia="Times New Roman" w:hAnsi="Arial" w:cs="Arial"/>
          <w:color w:val="000000"/>
          <w:sz w:val="24"/>
          <w:szCs w:val="24"/>
          <w:lang w:eastAsia="ru-RU"/>
        </w:rPr>
        <w:t> </w:t>
      </w:r>
      <w:r w:rsidRPr="00140D8F">
        <w:rPr>
          <w:rFonts w:ascii="Times New Roman" w:eastAsia="Times New Roman" w:hAnsi="Times New Roman" w:cs="Times New Roman"/>
          <w:color w:val="000000"/>
          <w:sz w:val="24"/>
          <w:szCs w:val="24"/>
          <w:lang w:eastAsia="ru-RU"/>
        </w:rPr>
        <w:t>предусмотренными Разделом 15</w:t>
      </w:r>
      <w:r w:rsidRPr="00140D8F">
        <w:rPr>
          <w:rFonts w:ascii="Arial" w:eastAsia="Times New Roman" w:hAnsi="Arial" w:cs="Arial"/>
          <w:color w:val="000000"/>
          <w:sz w:val="18"/>
          <w:szCs w:val="18"/>
          <w:lang w:eastAsia="ru-RU"/>
        </w:rPr>
        <w:t> </w:t>
      </w:r>
      <w:r w:rsidRPr="00140D8F">
        <w:rPr>
          <w:rFonts w:ascii="Times New Roman" w:eastAsia="Times New Roman" w:hAnsi="Times New Roman" w:cs="Times New Roman"/>
          <w:color w:val="000000"/>
          <w:sz w:val="24"/>
          <w:szCs w:val="24"/>
          <w:lang w:eastAsia="ru-RU"/>
        </w:rPr>
        <w:t>настоящей конкурсной документации,</w:t>
      </w:r>
      <w:r w:rsidRPr="00140D8F">
        <w:rPr>
          <w:rFonts w:ascii="Arial" w:eastAsia="Times New Roman" w:hAnsi="Arial" w:cs="Arial"/>
          <w:color w:val="000000"/>
          <w:sz w:val="18"/>
          <w:szCs w:val="18"/>
          <w:lang w:eastAsia="ru-RU"/>
        </w:rPr>
        <w:t> </w:t>
      </w:r>
      <w:r w:rsidRPr="00140D8F">
        <w:rPr>
          <w:rFonts w:ascii="Times New Roman" w:eastAsia="Times New Roman" w:hAnsi="Times New Roman" w:cs="Times New Roman"/>
          <w:color w:val="000000"/>
          <w:sz w:val="24"/>
          <w:szCs w:val="24"/>
          <w:lang w:eastAsia="ru-RU"/>
        </w:rPr>
        <w:t>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13.2.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13.3. </w:t>
      </w:r>
      <w:proofErr w:type="gramStart"/>
      <w:r w:rsidRPr="00140D8F">
        <w:rPr>
          <w:rFonts w:ascii="Times New Roman" w:eastAsia="Times New Roman" w:hAnsi="Times New Roman" w:cs="Times New Roman"/>
          <w:color w:val="000000"/>
          <w:sz w:val="24"/>
          <w:szCs w:val="24"/>
          <w:lang w:eastAsia="ru-RU"/>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13.4.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140D8F">
        <w:rPr>
          <w:rFonts w:ascii="Times New Roman" w:eastAsia="Times New Roman" w:hAnsi="Times New Roman" w:cs="Times New Roman"/>
          <w:color w:val="000000"/>
          <w:sz w:val="24"/>
          <w:szCs w:val="24"/>
          <w:lang w:eastAsia="ru-RU"/>
        </w:rPr>
        <w:t>конкурса</w:t>
      </w:r>
      <w:proofErr w:type="gramEnd"/>
      <w:r w:rsidRPr="00140D8F">
        <w:rPr>
          <w:rFonts w:ascii="Times New Roman" w:eastAsia="Times New Roman" w:hAnsi="Times New Roman" w:cs="Times New Roman"/>
          <w:color w:val="000000"/>
          <w:sz w:val="24"/>
          <w:szCs w:val="24"/>
          <w:lang w:eastAsia="ru-RU"/>
        </w:rPr>
        <w:t xml:space="preserve"> вместе с описью представленных им документов и материалов, на которой делается отметка об отказе в </w:t>
      </w:r>
      <w:proofErr w:type="gramStart"/>
      <w:r w:rsidRPr="00140D8F">
        <w:rPr>
          <w:rFonts w:ascii="Times New Roman" w:eastAsia="Times New Roman" w:hAnsi="Times New Roman" w:cs="Times New Roman"/>
          <w:color w:val="000000"/>
          <w:sz w:val="24"/>
          <w:szCs w:val="24"/>
          <w:lang w:eastAsia="ru-RU"/>
        </w:rPr>
        <w:t>принятии</w:t>
      </w:r>
      <w:proofErr w:type="gramEnd"/>
      <w:r w:rsidRPr="00140D8F">
        <w:rPr>
          <w:rFonts w:ascii="Times New Roman" w:eastAsia="Times New Roman" w:hAnsi="Times New Roman" w:cs="Times New Roman"/>
          <w:color w:val="000000"/>
          <w:sz w:val="24"/>
          <w:szCs w:val="24"/>
          <w:lang w:eastAsia="ru-RU"/>
        </w:rPr>
        <w:t xml:space="preserve"> конкурсного предложения.</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bookmarkStart w:id="34" w:name="sub_1063"/>
      <w:bookmarkEnd w:id="34"/>
      <w:r w:rsidRPr="00140D8F">
        <w:rPr>
          <w:rFonts w:ascii="Times New Roman" w:eastAsia="Times New Roman" w:hAnsi="Times New Roman" w:cs="Times New Roman"/>
          <w:color w:val="000000"/>
          <w:sz w:val="24"/>
          <w:szCs w:val="24"/>
          <w:lang w:eastAsia="ru-RU"/>
        </w:rPr>
        <w:t xml:space="preserve">13.5. Заседание конкурсной комиссии по вскрытию конвертов с конкурсными предложениями </w:t>
      </w:r>
      <w:r w:rsidRPr="008D5A93">
        <w:rPr>
          <w:rFonts w:ascii="Times New Roman" w:eastAsia="Times New Roman" w:hAnsi="Times New Roman" w:cs="Times New Roman"/>
          <w:sz w:val="24"/>
          <w:szCs w:val="24"/>
          <w:lang w:eastAsia="ru-RU"/>
        </w:rPr>
        <w:t>состоится в </w:t>
      </w:r>
      <w:r w:rsidRPr="00443BEC">
        <w:rPr>
          <w:rFonts w:ascii="Times New Roman" w:eastAsia="Times New Roman" w:hAnsi="Times New Roman" w:cs="Times New Roman"/>
          <w:bCs/>
          <w:sz w:val="24"/>
          <w:szCs w:val="24"/>
          <w:lang w:eastAsia="ru-RU"/>
        </w:rPr>
        <w:t xml:space="preserve">15:00 час. </w:t>
      </w:r>
      <w:r w:rsidR="00B756F0">
        <w:rPr>
          <w:rFonts w:ascii="Times New Roman" w:eastAsia="Times New Roman" w:hAnsi="Times New Roman" w:cs="Times New Roman"/>
          <w:bCs/>
          <w:sz w:val="24"/>
          <w:szCs w:val="24"/>
          <w:lang w:eastAsia="ru-RU"/>
        </w:rPr>
        <w:t>21</w:t>
      </w:r>
      <w:r w:rsidR="00443BEC" w:rsidRPr="00443BEC">
        <w:rPr>
          <w:rFonts w:ascii="Times New Roman" w:eastAsia="Times New Roman" w:hAnsi="Times New Roman" w:cs="Times New Roman"/>
          <w:bCs/>
          <w:sz w:val="24"/>
          <w:szCs w:val="24"/>
          <w:lang w:eastAsia="ru-RU"/>
        </w:rPr>
        <w:t xml:space="preserve"> марта</w:t>
      </w:r>
      <w:r w:rsidRPr="00443BEC">
        <w:rPr>
          <w:rFonts w:ascii="Times New Roman" w:eastAsia="Times New Roman" w:hAnsi="Times New Roman" w:cs="Times New Roman"/>
          <w:bCs/>
          <w:sz w:val="24"/>
          <w:szCs w:val="24"/>
          <w:lang w:eastAsia="ru-RU"/>
        </w:rPr>
        <w:t xml:space="preserve"> 201</w:t>
      </w:r>
      <w:r w:rsidR="00443BEC" w:rsidRPr="00443BEC">
        <w:rPr>
          <w:rFonts w:ascii="Times New Roman" w:eastAsia="Times New Roman" w:hAnsi="Times New Roman" w:cs="Times New Roman"/>
          <w:bCs/>
          <w:sz w:val="24"/>
          <w:szCs w:val="24"/>
          <w:lang w:eastAsia="ru-RU"/>
        </w:rPr>
        <w:t>8</w:t>
      </w:r>
      <w:r w:rsidRPr="00443BEC">
        <w:rPr>
          <w:rFonts w:ascii="Times New Roman" w:eastAsia="Times New Roman" w:hAnsi="Times New Roman" w:cs="Times New Roman"/>
          <w:bCs/>
          <w:sz w:val="24"/>
          <w:szCs w:val="24"/>
          <w:lang w:eastAsia="ru-RU"/>
        </w:rPr>
        <w:t xml:space="preserve"> г.</w:t>
      </w:r>
      <w:r w:rsidRPr="00140D8F">
        <w:rPr>
          <w:rFonts w:ascii="Times New Roman" w:eastAsia="Times New Roman" w:hAnsi="Times New Roman" w:cs="Times New Roman"/>
          <w:color w:val="000000"/>
          <w:sz w:val="24"/>
          <w:szCs w:val="24"/>
          <w:lang w:eastAsia="ru-RU"/>
        </w:rPr>
        <w:t xml:space="preserve"> по адресу: </w:t>
      </w:r>
      <w:r w:rsidR="00C7101B">
        <w:rPr>
          <w:rFonts w:ascii="Times New Roman" w:eastAsia="Times New Roman" w:hAnsi="Times New Roman" w:cs="Times New Roman"/>
          <w:color w:val="000000"/>
          <w:sz w:val="24"/>
          <w:szCs w:val="24"/>
          <w:lang w:eastAsia="ru-RU"/>
        </w:rPr>
        <w:t>665327</w:t>
      </w:r>
      <w:r w:rsidRPr="00140D8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Иркутская</w:t>
      </w:r>
      <w:r w:rsidRPr="00140D8F">
        <w:rPr>
          <w:rFonts w:ascii="Times New Roman" w:eastAsia="Times New Roman" w:hAnsi="Times New Roman" w:cs="Times New Roman"/>
          <w:color w:val="000000"/>
          <w:sz w:val="24"/>
          <w:szCs w:val="24"/>
          <w:lang w:eastAsia="ru-RU"/>
        </w:rPr>
        <w:t xml:space="preserve"> область,</w:t>
      </w:r>
      <w:r w:rsidR="00C7101B">
        <w:rPr>
          <w:rFonts w:ascii="Times New Roman" w:eastAsia="Times New Roman" w:hAnsi="Times New Roman" w:cs="Times New Roman"/>
          <w:color w:val="000000"/>
          <w:sz w:val="24"/>
          <w:szCs w:val="24"/>
          <w:lang w:eastAsia="ru-RU"/>
        </w:rPr>
        <w:t xml:space="preserve"> </w:t>
      </w:r>
      <w:proofErr w:type="spellStart"/>
      <w:r w:rsidR="00C7101B">
        <w:rPr>
          <w:rFonts w:ascii="Times New Roman" w:eastAsia="Times New Roman" w:hAnsi="Times New Roman" w:cs="Times New Roman"/>
          <w:color w:val="000000"/>
          <w:sz w:val="24"/>
          <w:szCs w:val="24"/>
          <w:lang w:eastAsia="ru-RU"/>
        </w:rPr>
        <w:t>Куйтунский</w:t>
      </w:r>
      <w:proofErr w:type="spellEnd"/>
      <w:r w:rsidR="00C7101B">
        <w:rPr>
          <w:rFonts w:ascii="Times New Roman" w:eastAsia="Times New Roman" w:hAnsi="Times New Roman" w:cs="Times New Roman"/>
          <w:color w:val="000000"/>
          <w:sz w:val="24"/>
          <w:szCs w:val="24"/>
          <w:lang w:eastAsia="ru-RU"/>
        </w:rPr>
        <w:t xml:space="preserve"> район,</w:t>
      </w:r>
      <w:r w:rsidRPr="00140D8F">
        <w:rPr>
          <w:rFonts w:ascii="Times New Roman" w:eastAsia="Times New Roman" w:hAnsi="Times New Roman" w:cs="Times New Roman"/>
          <w:color w:val="000000"/>
          <w:sz w:val="24"/>
          <w:szCs w:val="24"/>
          <w:lang w:eastAsia="ru-RU"/>
        </w:rPr>
        <w:t xml:space="preserve"> </w:t>
      </w:r>
      <w:proofErr w:type="spellStart"/>
      <w:r w:rsidR="00C7101B">
        <w:rPr>
          <w:rFonts w:ascii="Times New Roman" w:eastAsia="Times New Roman" w:hAnsi="Times New Roman" w:cs="Times New Roman"/>
          <w:color w:val="000000"/>
          <w:sz w:val="24"/>
          <w:szCs w:val="24"/>
          <w:lang w:eastAsia="ru-RU"/>
        </w:rPr>
        <w:t>с</w:t>
      </w:r>
      <w:proofErr w:type="gramStart"/>
      <w:r w:rsidR="00C7101B">
        <w:rPr>
          <w:rFonts w:ascii="Times New Roman" w:eastAsia="Times New Roman" w:hAnsi="Times New Roman" w:cs="Times New Roman"/>
          <w:color w:val="000000"/>
          <w:sz w:val="24"/>
          <w:szCs w:val="24"/>
          <w:lang w:eastAsia="ru-RU"/>
        </w:rPr>
        <w:t>.К</w:t>
      </w:r>
      <w:proofErr w:type="gramEnd"/>
      <w:r w:rsidR="00C7101B">
        <w:rPr>
          <w:rFonts w:ascii="Times New Roman" w:eastAsia="Times New Roman" w:hAnsi="Times New Roman" w:cs="Times New Roman"/>
          <w:color w:val="000000"/>
          <w:sz w:val="24"/>
          <w:szCs w:val="24"/>
          <w:lang w:eastAsia="ru-RU"/>
        </w:rPr>
        <w:t>аразей</w:t>
      </w:r>
      <w:proofErr w:type="spellEnd"/>
      <w:r w:rsidRPr="00140D8F">
        <w:rPr>
          <w:rFonts w:ascii="Times New Roman" w:eastAsia="Times New Roman" w:hAnsi="Times New Roman" w:cs="Times New Roman"/>
          <w:color w:val="000000"/>
          <w:sz w:val="24"/>
          <w:szCs w:val="24"/>
          <w:lang w:eastAsia="ru-RU"/>
        </w:rPr>
        <w:t xml:space="preserve">, ул. </w:t>
      </w:r>
      <w:r w:rsidR="00C7101B">
        <w:rPr>
          <w:rFonts w:ascii="Times New Roman" w:eastAsia="Times New Roman" w:hAnsi="Times New Roman" w:cs="Times New Roman"/>
          <w:color w:val="000000"/>
          <w:sz w:val="24"/>
          <w:szCs w:val="24"/>
          <w:lang w:eastAsia="ru-RU"/>
        </w:rPr>
        <w:t>Мира, д. 58</w:t>
      </w:r>
      <w:r w:rsidRPr="00140D8F">
        <w:rPr>
          <w:rFonts w:ascii="Times New Roman" w:eastAsia="Times New Roman" w:hAnsi="Times New Roman" w:cs="Times New Roman"/>
          <w:color w:val="000000"/>
          <w:sz w:val="24"/>
          <w:szCs w:val="24"/>
          <w:lang w:eastAsia="ru-RU"/>
        </w:rPr>
        <w:t>.</w:t>
      </w:r>
    </w:p>
    <w:p w:rsidR="005A23D7" w:rsidRPr="00140D8F" w:rsidRDefault="005A23D7" w:rsidP="005A23D7">
      <w:pPr>
        <w:spacing w:after="0" w:line="200" w:lineRule="atLeast"/>
        <w:jc w:val="center"/>
        <w:rPr>
          <w:rFonts w:ascii="Times New Roman" w:eastAsia="Times New Roman" w:hAnsi="Times New Roman" w:cs="Times New Roman"/>
          <w:color w:val="000000"/>
          <w:sz w:val="20"/>
          <w:szCs w:val="20"/>
          <w:lang w:eastAsia="ru-RU"/>
        </w:rPr>
      </w:pPr>
      <w:bookmarkStart w:id="35" w:name="sub_11200"/>
      <w:bookmarkEnd w:id="35"/>
      <w:r w:rsidRPr="00140D8F">
        <w:rPr>
          <w:rFonts w:ascii="Times New Roman" w:eastAsia="Times New Roman" w:hAnsi="Times New Roman" w:cs="Times New Roman"/>
          <w:b/>
          <w:bCs/>
          <w:color w:val="000000"/>
          <w:sz w:val="24"/>
          <w:szCs w:val="24"/>
          <w:lang w:eastAsia="ru-RU"/>
        </w:rPr>
        <w:t>14. Порядок рассмотрения и оценки конкурсных предложений,</w:t>
      </w:r>
    </w:p>
    <w:p w:rsidR="005A23D7" w:rsidRPr="00140D8F" w:rsidRDefault="005A23D7" w:rsidP="005A23D7">
      <w:pPr>
        <w:spacing w:after="0"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порядок определения победителя конкурса</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14.1.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 разделом 13 настоящей конкурсной документации, осуществляются в установленном конкурсной документацией порядке конкурсной комиссией с </w:t>
      </w:r>
      <w:r w:rsidRPr="0018525C">
        <w:rPr>
          <w:rFonts w:ascii="Times New Roman" w:eastAsia="Times New Roman" w:hAnsi="Times New Roman" w:cs="Times New Roman"/>
          <w:bCs/>
          <w:sz w:val="24"/>
          <w:szCs w:val="24"/>
          <w:lang w:eastAsia="ru-RU"/>
        </w:rPr>
        <w:t xml:space="preserve">15:00 до 16:00 час. </w:t>
      </w:r>
      <w:r w:rsidR="003B759D">
        <w:rPr>
          <w:rFonts w:ascii="Times New Roman" w:eastAsia="Times New Roman" w:hAnsi="Times New Roman" w:cs="Times New Roman"/>
          <w:bCs/>
          <w:sz w:val="24"/>
          <w:szCs w:val="24"/>
          <w:lang w:eastAsia="ru-RU"/>
        </w:rPr>
        <w:t>23</w:t>
      </w:r>
      <w:r w:rsidR="0018525C" w:rsidRPr="0018525C">
        <w:rPr>
          <w:rFonts w:ascii="Times New Roman" w:eastAsia="Times New Roman" w:hAnsi="Times New Roman" w:cs="Times New Roman"/>
          <w:bCs/>
          <w:sz w:val="24"/>
          <w:szCs w:val="24"/>
          <w:lang w:eastAsia="ru-RU"/>
        </w:rPr>
        <w:t xml:space="preserve"> марта</w:t>
      </w:r>
      <w:r w:rsidRPr="0018525C">
        <w:rPr>
          <w:rFonts w:ascii="Times New Roman" w:eastAsia="Times New Roman" w:hAnsi="Times New Roman" w:cs="Times New Roman"/>
          <w:bCs/>
          <w:sz w:val="24"/>
          <w:szCs w:val="24"/>
          <w:lang w:eastAsia="ru-RU"/>
        </w:rPr>
        <w:t xml:space="preserve"> 201</w:t>
      </w:r>
      <w:r w:rsidR="0018525C" w:rsidRPr="0018525C">
        <w:rPr>
          <w:rFonts w:ascii="Times New Roman" w:eastAsia="Times New Roman" w:hAnsi="Times New Roman" w:cs="Times New Roman"/>
          <w:bCs/>
          <w:sz w:val="24"/>
          <w:szCs w:val="24"/>
          <w:lang w:eastAsia="ru-RU"/>
        </w:rPr>
        <w:t>8</w:t>
      </w:r>
      <w:r w:rsidRPr="0018525C">
        <w:rPr>
          <w:rFonts w:ascii="Times New Roman" w:eastAsia="Times New Roman" w:hAnsi="Times New Roman" w:cs="Times New Roman"/>
          <w:bCs/>
          <w:sz w:val="24"/>
          <w:szCs w:val="24"/>
          <w:lang w:eastAsia="ru-RU"/>
        </w:rPr>
        <w:t xml:space="preserve"> г.</w:t>
      </w:r>
      <w:r w:rsidRPr="008D5A93">
        <w:rPr>
          <w:rFonts w:ascii="Times New Roman" w:eastAsia="Times New Roman" w:hAnsi="Times New Roman" w:cs="Times New Roman"/>
          <w:b/>
          <w:bCs/>
          <w:sz w:val="24"/>
          <w:szCs w:val="24"/>
          <w:lang w:eastAsia="ru-RU"/>
        </w:rPr>
        <w:t> </w:t>
      </w:r>
      <w:r w:rsidRPr="00140D8F">
        <w:rPr>
          <w:rFonts w:ascii="Times New Roman" w:eastAsia="Times New Roman" w:hAnsi="Times New Roman" w:cs="Times New Roman"/>
          <w:color w:val="000000"/>
          <w:sz w:val="24"/>
          <w:szCs w:val="24"/>
          <w:lang w:eastAsia="ru-RU"/>
        </w:rPr>
        <w:t xml:space="preserve">(по адресу: </w:t>
      </w:r>
      <w:r w:rsidR="00C7101B">
        <w:rPr>
          <w:rFonts w:ascii="Times New Roman" w:eastAsia="Times New Roman" w:hAnsi="Times New Roman" w:cs="Times New Roman"/>
          <w:color w:val="000000"/>
          <w:sz w:val="24"/>
          <w:szCs w:val="24"/>
          <w:lang w:eastAsia="ru-RU"/>
        </w:rPr>
        <w:t>665327</w:t>
      </w:r>
      <w:r w:rsidRPr="00140D8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Иркутская </w:t>
      </w:r>
      <w:r w:rsidRPr="00140D8F">
        <w:rPr>
          <w:rFonts w:ascii="Times New Roman" w:eastAsia="Times New Roman" w:hAnsi="Times New Roman" w:cs="Times New Roman"/>
          <w:color w:val="000000"/>
          <w:sz w:val="24"/>
          <w:szCs w:val="24"/>
          <w:lang w:eastAsia="ru-RU"/>
        </w:rPr>
        <w:t>область,</w:t>
      </w:r>
      <w:r w:rsidR="00C7101B">
        <w:rPr>
          <w:rFonts w:ascii="Times New Roman" w:eastAsia="Times New Roman" w:hAnsi="Times New Roman" w:cs="Times New Roman"/>
          <w:color w:val="000000"/>
          <w:sz w:val="24"/>
          <w:szCs w:val="24"/>
          <w:lang w:eastAsia="ru-RU"/>
        </w:rPr>
        <w:t xml:space="preserve"> </w:t>
      </w:r>
      <w:proofErr w:type="spellStart"/>
      <w:r w:rsidR="00C7101B">
        <w:rPr>
          <w:rFonts w:ascii="Times New Roman" w:eastAsia="Times New Roman" w:hAnsi="Times New Roman" w:cs="Times New Roman"/>
          <w:color w:val="000000"/>
          <w:sz w:val="24"/>
          <w:szCs w:val="24"/>
          <w:lang w:eastAsia="ru-RU"/>
        </w:rPr>
        <w:t>Куйтунский</w:t>
      </w:r>
      <w:proofErr w:type="spellEnd"/>
      <w:r w:rsidR="00C7101B">
        <w:rPr>
          <w:rFonts w:ascii="Times New Roman" w:eastAsia="Times New Roman" w:hAnsi="Times New Roman" w:cs="Times New Roman"/>
          <w:color w:val="000000"/>
          <w:sz w:val="24"/>
          <w:szCs w:val="24"/>
          <w:lang w:eastAsia="ru-RU"/>
        </w:rPr>
        <w:t xml:space="preserve"> район,</w:t>
      </w:r>
      <w:r w:rsidRPr="00140D8F">
        <w:rPr>
          <w:rFonts w:ascii="Times New Roman" w:eastAsia="Times New Roman" w:hAnsi="Times New Roman" w:cs="Times New Roman"/>
          <w:color w:val="000000"/>
          <w:sz w:val="24"/>
          <w:szCs w:val="24"/>
          <w:lang w:eastAsia="ru-RU"/>
        </w:rPr>
        <w:t xml:space="preserve"> </w:t>
      </w:r>
      <w:proofErr w:type="spellStart"/>
      <w:r w:rsidR="00C7101B">
        <w:rPr>
          <w:rFonts w:ascii="Times New Roman" w:eastAsia="Times New Roman" w:hAnsi="Times New Roman" w:cs="Times New Roman"/>
          <w:color w:val="000000"/>
          <w:sz w:val="24"/>
          <w:szCs w:val="24"/>
          <w:lang w:eastAsia="ru-RU"/>
        </w:rPr>
        <w:t>с</w:t>
      </w:r>
      <w:proofErr w:type="gramStart"/>
      <w:r w:rsidR="00C7101B">
        <w:rPr>
          <w:rFonts w:ascii="Times New Roman" w:eastAsia="Times New Roman" w:hAnsi="Times New Roman" w:cs="Times New Roman"/>
          <w:color w:val="000000"/>
          <w:sz w:val="24"/>
          <w:szCs w:val="24"/>
          <w:lang w:eastAsia="ru-RU"/>
        </w:rPr>
        <w:t>.К</w:t>
      </w:r>
      <w:proofErr w:type="gramEnd"/>
      <w:r w:rsidR="00C7101B">
        <w:rPr>
          <w:rFonts w:ascii="Times New Roman" w:eastAsia="Times New Roman" w:hAnsi="Times New Roman" w:cs="Times New Roman"/>
          <w:color w:val="000000"/>
          <w:sz w:val="24"/>
          <w:szCs w:val="24"/>
          <w:lang w:eastAsia="ru-RU"/>
        </w:rPr>
        <w:t>аразей</w:t>
      </w:r>
      <w:proofErr w:type="spellEnd"/>
      <w:r w:rsidRPr="00140D8F">
        <w:rPr>
          <w:rFonts w:ascii="Times New Roman" w:eastAsia="Times New Roman" w:hAnsi="Times New Roman" w:cs="Times New Roman"/>
          <w:color w:val="000000"/>
          <w:sz w:val="24"/>
          <w:szCs w:val="24"/>
          <w:lang w:eastAsia="ru-RU"/>
        </w:rPr>
        <w:t xml:space="preserve">, ул. </w:t>
      </w:r>
      <w:r w:rsidR="00C7101B">
        <w:rPr>
          <w:rFonts w:ascii="Times New Roman" w:eastAsia="Times New Roman" w:hAnsi="Times New Roman" w:cs="Times New Roman"/>
          <w:color w:val="000000"/>
          <w:sz w:val="24"/>
          <w:szCs w:val="24"/>
          <w:lang w:eastAsia="ru-RU"/>
        </w:rPr>
        <w:t>Мира, д. 58</w:t>
      </w:r>
      <w:r w:rsidRPr="00140D8F">
        <w:rPr>
          <w:rFonts w:ascii="Times New Roman" w:eastAsia="Times New Roman" w:hAnsi="Times New Roman" w:cs="Times New Roman"/>
          <w:color w:val="000000"/>
          <w:sz w:val="24"/>
          <w:szCs w:val="24"/>
          <w:lang w:eastAsia="ru-RU"/>
        </w:rPr>
        <w:t xml:space="preserve">, которая определяет соответствие </w:t>
      </w:r>
      <w:r w:rsidRPr="00140D8F">
        <w:rPr>
          <w:rFonts w:ascii="Times New Roman" w:eastAsia="Times New Roman" w:hAnsi="Times New Roman" w:cs="Times New Roman"/>
          <w:color w:val="000000"/>
          <w:sz w:val="24"/>
          <w:szCs w:val="24"/>
          <w:lang w:eastAsia="ru-RU"/>
        </w:rPr>
        <w:lastRenderedPageBreak/>
        <w:t>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14.2.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14.3. Решение о несоответствии конкурсного предложения требованиям конкурсной документации принимается конкурсной комиссией в случае, если:</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3) представленные участником конкурса документы и материалы недостоверны.</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14.4.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bookmarkStart w:id="36" w:name="sub_1085"/>
      <w:bookmarkStart w:id="37" w:name="sub_1086"/>
      <w:bookmarkEnd w:id="36"/>
      <w:bookmarkEnd w:id="37"/>
      <w:r w:rsidRPr="00140D8F">
        <w:rPr>
          <w:rFonts w:ascii="Times New Roman" w:eastAsia="Times New Roman" w:hAnsi="Times New Roman" w:cs="Times New Roman"/>
          <w:color w:val="000000"/>
          <w:sz w:val="24"/>
          <w:szCs w:val="24"/>
          <w:lang w:eastAsia="ru-RU"/>
        </w:rPr>
        <w:t>14.5. 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14.6. 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14.7. В случае</w:t>
      </w:r>
      <w:proofErr w:type="gramStart"/>
      <w:r w:rsidRPr="00140D8F">
        <w:rPr>
          <w:rFonts w:ascii="Times New Roman" w:eastAsia="Times New Roman" w:hAnsi="Times New Roman" w:cs="Times New Roman"/>
          <w:color w:val="000000"/>
          <w:sz w:val="24"/>
          <w:szCs w:val="24"/>
          <w:lang w:eastAsia="ru-RU"/>
        </w:rPr>
        <w:t>,</w:t>
      </w:r>
      <w:proofErr w:type="gramEnd"/>
      <w:r w:rsidRPr="00140D8F">
        <w:rPr>
          <w:rFonts w:ascii="Times New Roman" w:eastAsia="Times New Roman" w:hAnsi="Times New Roman" w:cs="Times New Roman"/>
          <w:color w:val="000000"/>
          <w:sz w:val="24"/>
          <w:szCs w:val="24"/>
          <w:lang w:eastAsia="ru-RU"/>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14.8. Решение об определении победителя конкурса оформляется </w:t>
      </w:r>
      <w:r w:rsidRPr="002F299C">
        <w:rPr>
          <w:rFonts w:ascii="Times New Roman" w:eastAsia="Times New Roman" w:hAnsi="Times New Roman" w:cs="Times New Roman"/>
          <w:bCs/>
          <w:color w:val="000000"/>
          <w:sz w:val="24"/>
          <w:szCs w:val="24"/>
          <w:lang w:eastAsia="ru-RU"/>
        </w:rPr>
        <w:t>протоколом рассмотрения и оценки конкурсных предложений</w:t>
      </w:r>
      <w:r w:rsidRPr="00140D8F">
        <w:rPr>
          <w:rFonts w:ascii="Times New Roman" w:eastAsia="Times New Roman" w:hAnsi="Times New Roman" w:cs="Times New Roman"/>
          <w:color w:val="000000"/>
          <w:sz w:val="24"/>
          <w:szCs w:val="24"/>
          <w:lang w:eastAsia="ru-RU"/>
        </w:rPr>
        <w:t>, в котором указываются:</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 критерии конкурса;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2) условия, содержащиеся в конкурсных предложениях;</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lastRenderedPageBreak/>
        <w:t>4) результаты оценки конкурсных предложений;</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14.9.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bookmarkStart w:id="38" w:name="sub_1087"/>
      <w:bookmarkEnd w:id="38"/>
      <w:r w:rsidRPr="00140D8F">
        <w:rPr>
          <w:rFonts w:ascii="Times New Roman" w:eastAsia="Times New Roman" w:hAnsi="Times New Roman" w:cs="Times New Roman"/>
          <w:color w:val="000000"/>
          <w:sz w:val="24"/>
          <w:szCs w:val="24"/>
          <w:lang w:eastAsia="ru-RU"/>
        </w:rPr>
        <w:t xml:space="preserve">14.10. </w:t>
      </w:r>
      <w:proofErr w:type="gramStart"/>
      <w:r w:rsidRPr="00140D8F">
        <w:rPr>
          <w:rFonts w:ascii="Times New Roman" w:eastAsia="Times New Roman" w:hAnsi="Times New Roman" w:cs="Times New Roman"/>
          <w:color w:val="000000"/>
          <w:sz w:val="24"/>
          <w:szCs w:val="24"/>
          <w:lang w:eastAsia="ru-RU"/>
        </w:rPr>
        <w:t xml:space="preserve">Конкурс по решению </w:t>
      </w:r>
      <w:proofErr w:type="spellStart"/>
      <w:r w:rsidRPr="00140D8F">
        <w:rPr>
          <w:rFonts w:ascii="Times New Roman" w:eastAsia="Times New Roman" w:hAnsi="Times New Roman" w:cs="Times New Roman"/>
          <w:color w:val="000000"/>
          <w:sz w:val="24"/>
          <w:szCs w:val="24"/>
          <w:lang w:eastAsia="ru-RU"/>
        </w:rPr>
        <w:t>концедента</w:t>
      </w:r>
      <w:proofErr w:type="spellEnd"/>
      <w:r w:rsidRPr="00140D8F">
        <w:rPr>
          <w:rFonts w:ascii="Times New Roman" w:eastAsia="Times New Roman" w:hAnsi="Times New Roman" w:cs="Times New Roman"/>
          <w:color w:val="000000"/>
          <w:sz w:val="24"/>
          <w:szCs w:val="24"/>
          <w:lang w:eastAsia="ru-RU"/>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140D8F">
        <w:rPr>
          <w:rFonts w:ascii="Times New Roman" w:eastAsia="Times New Roman" w:hAnsi="Times New Roman" w:cs="Times New Roman"/>
          <w:color w:val="000000"/>
          <w:sz w:val="24"/>
          <w:szCs w:val="24"/>
          <w:lang w:eastAsia="ru-RU"/>
        </w:rPr>
        <w:t> </w:t>
      </w:r>
      <w:proofErr w:type="spellStart"/>
      <w:proofErr w:type="gram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140D8F">
        <w:rPr>
          <w:rFonts w:ascii="Times New Roman" w:eastAsia="Times New Roman" w:hAnsi="Times New Roman" w:cs="Times New Roman"/>
          <w:color w:val="000000"/>
          <w:sz w:val="24"/>
          <w:szCs w:val="24"/>
          <w:lang w:eastAsia="ru-RU"/>
        </w:rPr>
        <w:t xml:space="preserve"> В случае если по результатам рассмотрения представленного только одним участником конкурса конкурсного предложения </w:t>
      </w:r>
      <w:proofErr w:type="spellStart"/>
      <w:r w:rsidRPr="00140D8F">
        <w:rPr>
          <w:rFonts w:ascii="Times New Roman" w:eastAsia="Times New Roman" w:hAnsi="Times New Roman" w:cs="Times New Roman"/>
          <w:color w:val="000000"/>
          <w:sz w:val="24"/>
          <w:szCs w:val="24"/>
          <w:lang w:eastAsia="ru-RU"/>
        </w:rPr>
        <w:t>концедентом</w:t>
      </w:r>
      <w:proofErr w:type="spellEnd"/>
      <w:r w:rsidRPr="00140D8F">
        <w:rPr>
          <w:rFonts w:ascii="Times New Roman" w:eastAsia="Times New Roman" w:hAnsi="Times New Roman" w:cs="Times New Roman"/>
          <w:color w:val="000000"/>
          <w:sz w:val="24"/>
          <w:szCs w:val="24"/>
          <w:lang w:eastAsia="ru-RU"/>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w:t>
      </w:r>
      <w:proofErr w:type="gramStart"/>
      <w:r w:rsidRPr="00140D8F">
        <w:rPr>
          <w:rFonts w:ascii="Times New Roman" w:eastAsia="Times New Roman" w:hAnsi="Times New Roman" w:cs="Times New Roman"/>
          <w:color w:val="000000"/>
          <w:sz w:val="24"/>
          <w:szCs w:val="24"/>
          <w:lang w:eastAsia="ru-RU"/>
        </w:rPr>
        <w:t>,</w:t>
      </w:r>
      <w:proofErr w:type="gramEnd"/>
      <w:r w:rsidRPr="00140D8F">
        <w:rPr>
          <w:rFonts w:ascii="Times New Roman" w:eastAsia="Times New Roman" w:hAnsi="Times New Roman" w:cs="Times New Roman"/>
          <w:color w:val="000000"/>
          <w:sz w:val="24"/>
          <w:szCs w:val="24"/>
          <w:lang w:eastAsia="ru-RU"/>
        </w:rPr>
        <w:t xml:space="preserve"> если по решению </w:t>
      </w:r>
      <w:proofErr w:type="spellStart"/>
      <w:r w:rsidRPr="00140D8F">
        <w:rPr>
          <w:rFonts w:ascii="Times New Roman" w:eastAsia="Times New Roman" w:hAnsi="Times New Roman" w:cs="Times New Roman"/>
          <w:color w:val="000000"/>
          <w:sz w:val="24"/>
          <w:szCs w:val="24"/>
          <w:lang w:eastAsia="ru-RU"/>
        </w:rPr>
        <w:t>концедента</w:t>
      </w:r>
      <w:proofErr w:type="spellEnd"/>
      <w:r w:rsidRPr="00140D8F">
        <w:rPr>
          <w:rFonts w:ascii="Times New Roman" w:eastAsia="Times New Roman" w:hAnsi="Times New Roman" w:cs="Times New Roman"/>
          <w:color w:val="000000"/>
          <w:sz w:val="24"/>
          <w:szCs w:val="24"/>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40D8F">
        <w:rPr>
          <w:rFonts w:ascii="Times New Roman" w:eastAsia="Times New Roman" w:hAnsi="Times New Roman" w:cs="Times New Roman"/>
          <w:color w:val="000000"/>
          <w:sz w:val="24"/>
          <w:szCs w:val="24"/>
          <w:lang w:eastAsia="ru-RU"/>
        </w:rPr>
        <w:t>концедентом</w:t>
      </w:r>
      <w:proofErr w:type="spellEnd"/>
      <w:r w:rsidRPr="00140D8F">
        <w:rPr>
          <w:rFonts w:ascii="Times New Roman" w:eastAsia="Times New Roman" w:hAnsi="Times New Roman" w:cs="Times New Roman"/>
          <w:color w:val="000000"/>
          <w:sz w:val="24"/>
          <w:szCs w:val="24"/>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bookmarkStart w:id="39" w:name="sub_1091"/>
      <w:bookmarkEnd w:id="39"/>
    </w:p>
    <w:p w:rsidR="005A23D7" w:rsidRPr="00140D8F" w:rsidRDefault="005A23D7" w:rsidP="005A23D7">
      <w:pPr>
        <w:shd w:val="clear" w:color="auto" w:fill="FFFFFF"/>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bookmarkStart w:id="40" w:name="sub_11400"/>
      <w:bookmarkEnd w:id="40"/>
      <w:r w:rsidRPr="00140D8F">
        <w:rPr>
          <w:rFonts w:ascii="Times New Roman" w:eastAsia="Times New Roman" w:hAnsi="Times New Roman" w:cs="Times New Roman"/>
          <w:b/>
          <w:bCs/>
          <w:color w:val="000000"/>
          <w:sz w:val="24"/>
          <w:szCs w:val="24"/>
          <w:lang w:eastAsia="ru-RU"/>
        </w:rPr>
        <w:t>15. Критерии конкурса и установленные параметры критериев конкурса</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15.1. Критерии конкурса используются для оценки конкурсных предложений в порядке, установленном настоящей конкурсной документацией.</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15.2. Критериями конкурса являются:</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технико-экономические показатели объекта концессионного соглашения;</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выполнение за счет собственных средств Концессионера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Параметры критериев конкурса:</w:t>
      </w:r>
    </w:p>
    <w:tbl>
      <w:tblPr>
        <w:tblW w:w="9765" w:type="dxa"/>
        <w:tblCellSpacing w:w="22" w:type="dxa"/>
        <w:tblBorders>
          <w:top w:val="outset" w:sz="6" w:space="0" w:color="00FFFF"/>
          <w:left w:val="outset" w:sz="6" w:space="0" w:color="00FFFF"/>
          <w:bottom w:val="outset" w:sz="6" w:space="0" w:color="00FFFF"/>
          <w:right w:val="outset" w:sz="6" w:space="0" w:color="00FFFF"/>
        </w:tblBorders>
        <w:tblCellMar>
          <w:left w:w="0" w:type="dxa"/>
          <w:right w:w="0" w:type="dxa"/>
        </w:tblCellMar>
        <w:tblLook w:val="04A0"/>
      </w:tblPr>
      <w:tblGrid>
        <w:gridCol w:w="2851"/>
        <w:gridCol w:w="2076"/>
        <w:gridCol w:w="2407"/>
        <w:gridCol w:w="2431"/>
      </w:tblGrid>
      <w:tr w:rsidR="005A23D7" w:rsidRPr="00363DDB" w:rsidTr="002515F6">
        <w:trPr>
          <w:tblCellSpacing w:w="22" w:type="dxa"/>
        </w:trPr>
        <w:tc>
          <w:tcPr>
            <w:tcW w:w="2775" w:type="dxa"/>
            <w:vMerge w:val="restart"/>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jc w:val="center"/>
              <w:rPr>
                <w:rFonts w:ascii="Times New Roman" w:eastAsia="Times New Roman" w:hAnsi="Times New Roman" w:cs="Times New Roman"/>
                <w:sz w:val="20"/>
                <w:szCs w:val="20"/>
                <w:lang w:eastAsia="ru-RU"/>
              </w:rPr>
            </w:pPr>
            <w:r w:rsidRPr="00363DDB">
              <w:rPr>
                <w:rFonts w:ascii="Times New Roman" w:eastAsia="Times New Roman" w:hAnsi="Times New Roman" w:cs="Times New Roman"/>
                <w:b/>
                <w:bCs/>
                <w:lang w:eastAsia="ru-RU"/>
              </w:rPr>
              <w:t>Критерий конкурса</w:t>
            </w:r>
          </w:p>
        </w:tc>
        <w:tc>
          <w:tcPr>
            <w:tcW w:w="6825" w:type="dxa"/>
            <w:gridSpan w:val="3"/>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jc w:val="center"/>
              <w:rPr>
                <w:rFonts w:ascii="Times New Roman" w:eastAsia="Times New Roman" w:hAnsi="Times New Roman" w:cs="Times New Roman"/>
                <w:sz w:val="20"/>
                <w:szCs w:val="20"/>
                <w:lang w:eastAsia="ru-RU"/>
              </w:rPr>
            </w:pPr>
            <w:r w:rsidRPr="00363DDB">
              <w:rPr>
                <w:rFonts w:ascii="Times New Roman" w:eastAsia="Times New Roman" w:hAnsi="Times New Roman" w:cs="Times New Roman"/>
                <w:b/>
                <w:bCs/>
                <w:lang w:eastAsia="ru-RU"/>
              </w:rPr>
              <w:t>Параметры критерия</w:t>
            </w:r>
          </w:p>
        </w:tc>
      </w:tr>
      <w:tr w:rsidR="005A23D7" w:rsidRPr="00363DDB" w:rsidTr="002515F6">
        <w:trPr>
          <w:tblCellSpacing w:w="22" w:type="dxa"/>
        </w:trPr>
        <w:tc>
          <w:tcPr>
            <w:tcW w:w="0" w:type="auto"/>
            <w:vMerge/>
            <w:tcBorders>
              <w:top w:val="outset" w:sz="6" w:space="0" w:color="00FFFF"/>
              <w:left w:val="outset" w:sz="6" w:space="0" w:color="00FFFF"/>
              <w:bottom w:val="outset" w:sz="6" w:space="0" w:color="00FFFF"/>
              <w:right w:val="outset" w:sz="6" w:space="0" w:color="00FFFF"/>
            </w:tcBorders>
            <w:vAlign w:val="center"/>
            <w:hideMark/>
          </w:tcPr>
          <w:p w:rsidR="005A23D7" w:rsidRPr="00363DDB" w:rsidRDefault="005A23D7" w:rsidP="002515F6">
            <w:pPr>
              <w:spacing w:after="0" w:line="240" w:lineRule="auto"/>
              <w:rPr>
                <w:rFonts w:ascii="Times New Roman" w:eastAsia="Times New Roman" w:hAnsi="Times New Roman" w:cs="Times New Roman"/>
                <w:sz w:val="20"/>
                <w:szCs w:val="20"/>
                <w:lang w:eastAsia="ru-RU"/>
              </w:rPr>
            </w:pPr>
          </w:p>
        </w:tc>
        <w:tc>
          <w:tcPr>
            <w:tcW w:w="2025" w:type="dxa"/>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jc w:val="center"/>
              <w:rPr>
                <w:rFonts w:ascii="Times New Roman" w:eastAsia="Times New Roman" w:hAnsi="Times New Roman" w:cs="Times New Roman"/>
                <w:sz w:val="20"/>
                <w:szCs w:val="20"/>
                <w:lang w:eastAsia="ru-RU"/>
              </w:rPr>
            </w:pPr>
            <w:r w:rsidRPr="00363DDB">
              <w:rPr>
                <w:rFonts w:ascii="Times New Roman" w:eastAsia="Times New Roman" w:hAnsi="Times New Roman" w:cs="Times New Roman"/>
                <w:b/>
                <w:bCs/>
                <w:lang w:eastAsia="ru-RU"/>
              </w:rPr>
              <w:t>Начальное значение критерия конкурса</w:t>
            </w:r>
          </w:p>
        </w:tc>
        <w:tc>
          <w:tcPr>
            <w:tcW w:w="2355" w:type="dxa"/>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jc w:val="center"/>
              <w:rPr>
                <w:rFonts w:ascii="Times New Roman" w:eastAsia="Times New Roman" w:hAnsi="Times New Roman" w:cs="Times New Roman"/>
                <w:sz w:val="20"/>
                <w:szCs w:val="20"/>
                <w:lang w:eastAsia="ru-RU"/>
              </w:rPr>
            </w:pPr>
            <w:r w:rsidRPr="00363DDB">
              <w:rPr>
                <w:rFonts w:ascii="Times New Roman" w:eastAsia="Times New Roman" w:hAnsi="Times New Roman" w:cs="Times New Roman"/>
                <w:b/>
                <w:bCs/>
                <w:lang w:eastAsia="ru-RU"/>
              </w:rPr>
              <w:t>Требование к изменению начального значения</w:t>
            </w:r>
          </w:p>
        </w:tc>
        <w:tc>
          <w:tcPr>
            <w:tcW w:w="2355" w:type="dxa"/>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jc w:val="center"/>
              <w:rPr>
                <w:rFonts w:ascii="Times New Roman" w:eastAsia="Times New Roman" w:hAnsi="Times New Roman" w:cs="Times New Roman"/>
                <w:sz w:val="20"/>
                <w:szCs w:val="20"/>
                <w:lang w:eastAsia="ru-RU"/>
              </w:rPr>
            </w:pPr>
            <w:r w:rsidRPr="00363DDB">
              <w:rPr>
                <w:rFonts w:ascii="Times New Roman" w:eastAsia="Times New Roman" w:hAnsi="Times New Roman" w:cs="Times New Roman"/>
                <w:b/>
                <w:bCs/>
                <w:lang w:eastAsia="ru-RU"/>
              </w:rPr>
              <w:t>Коэффициент, учитывающий значимость критерия конкурса</w:t>
            </w:r>
          </w:p>
        </w:tc>
      </w:tr>
      <w:tr w:rsidR="005A23D7" w:rsidRPr="00363DDB" w:rsidTr="002515F6">
        <w:trPr>
          <w:tblCellSpacing w:w="22" w:type="dxa"/>
        </w:trPr>
        <w:tc>
          <w:tcPr>
            <w:tcW w:w="2775" w:type="dxa"/>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rPr>
                <w:rFonts w:ascii="Times New Roman" w:eastAsia="Times New Roman" w:hAnsi="Times New Roman" w:cs="Times New Roman"/>
                <w:sz w:val="20"/>
                <w:szCs w:val="20"/>
                <w:lang w:eastAsia="ru-RU"/>
              </w:rPr>
            </w:pPr>
            <w:r w:rsidRPr="00363DDB">
              <w:rPr>
                <w:rFonts w:ascii="Times New Roman" w:eastAsia="Times New Roman" w:hAnsi="Times New Roman" w:cs="Times New Roman"/>
                <w:lang w:eastAsia="ru-RU"/>
              </w:rPr>
              <w:t>Технико-экономические показатели объекта концессионного соглашения</w:t>
            </w:r>
          </w:p>
          <w:p w:rsidR="005A23D7" w:rsidRPr="00363DDB" w:rsidRDefault="005A23D7" w:rsidP="002515F6">
            <w:pPr>
              <w:spacing w:before="100" w:beforeAutospacing="1" w:after="100" w:afterAutospacing="1" w:line="300" w:lineRule="atLeast"/>
              <w:rPr>
                <w:rFonts w:ascii="Times New Roman" w:eastAsia="Times New Roman" w:hAnsi="Times New Roman" w:cs="Times New Roman"/>
                <w:sz w:val="20"/>
                <w:szCs w:val="20"/>
                <w:lang w:eastAsia="ru-RU"/>
              </w:rPr>
            </w:pPr>
          </w:p>
        </w:tc>
        <w:tc>
          <w:tcPr>
            <w:tcW w:w="2025" w:type="dxa"/>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jc w:val="center"/>
              <w:rPr>
                <w:rFonts w:ascii="Times New Roman" w:eastAsia="Times New Roman" w:hAnsi="Times New Roman" w:cs="Times New Roman"/>
                <w:sz w:val="20"/>
                <w:szCs w:val="20"/>
                <w:lang w:eastAsia="ru-RU"/>
              </w:rPr>
            </w:pPr>
            <w:r w:rsidRPr="00363DDB">
              <w:rPr>
                <w:rFonts w:ascii="Times New Roman" w:eastAsia="Times New Roman" w:hAnsi="Times New Roman" w:cs="Times New Roman"/>
                <w:lang w:eastAsia="ru-RU"/>
              </w:rPr>
              <w:t>0,2%</w:t>
            </w:r>
          </w:p>
        </w:tc>
        <w:tc>
          <w:tcPr>
            <w:tcW w:w="2355" w:type="dxa"/>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jc w:val="center"/>
              <w:rPr>
                <w:rFonts w:ascii="Times New Roman" w:eastAsia="Times New Roman" w:hAnsi="Times New Roman" w:cs="Times New Roman"/>
                <w:sz w:val="20"/>
                <w:szCs w:val="20"/>
                <w:lang w:eastAsia="ru-RU"/>
              </w:rPr>
            </w:pPr>
            <w:r w:rsidRPr="00363DDB">
              <w:rPr>
                <w:rFonts w:ascii="Times New Roman" w:eastAsia="Times New Roman" w:hAnsi="Times New Roman" w:cs="Times New Roman"/>
                <w:lang w:eastAsia="ru-RU"/>
              </w:rPr>
              <w:t>увеличение</w:t>
            </w:r>
          </w:p>
        </w:tc>
        <w:tc>
          <w:tcPr>
            <w:tcW w:w="2355" w:type="dxa"/>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jc w:val="center"/>
              <w:rPr>
                <w:rFonts w:ascii="Times New Roman" w:eastAsia="Times New Roman" w:hAnsi="Times New Roman" w:cs="Times New Roman"/>
                <w:sz w:val="20"/>
                <w:szCs w:val="20"/>
                <w:lang w:eastAsia="ru-RU"/>
              </w:rPr>
            </w:pPr>
            <w:r w:rsidRPr="00363DDB">
              <w:rPr>
                <w:rFonts w:ascii="Times New Roman" w:eastAsia="Times New Roman" w:hAnsi="Times New Roman" w:cs="Times New Roman"/>
                <w:lang w:eastAsia="ru-RU"/>
              </w:rPr>
              <w:t>К</w:t>
            </w:r>
            <w:proofErr w:type="gramStart"/>
            <w:r w:rsidRPr="00363DDB">
              <w:rPr>
                <w:rFonts w:ascii="Times New Roman" w:eastAsia="Times New Roman" w:hAnsi="Times New Roman" w:cs="Times New Roman"/>
                <w:lang w:eastAsia="ru-RU"/>
              </w:rPr>
              <w:t>1</w:t>
            </w:r>
            <w:proofErr w:type="gramEnd"/>
            <w:r w:rsidRPr="00363DDB">
              <w:rPr>
                <w:rFonts w:ascii="Times New Roman" w:eastAsia="Times New Roman" w:hAnsi="Times New Roman" w:cs="Times New Roman"/>
                <w:lang w:eastAsia="ru-RU"/>
              </w:rPr>
              <w:t>=0,3</w:t>
            </w:r>
          </w:p>
          <w:p w:rsidR="005A23D7" w:rsidRPr="00363DDB" w:rsidRDefault="005A23D7" w:rsidP="002515F6">
            <w:pPr>
              <w:spacing w:before="100" w:beforeAutospacing="1" w:after="100" w:afterAutospacing="1" w:line="300" w:lineRule="atLeast"/>
              <w:rPr>
                <w:rFonts w:ascii="Times New Roman" w:eastAsia="Times New Roman" w:hAnsi="Times New Roman" w:cs="Times New Roman"/>
                <w:sz w:val="20"/>
                <w:szCs w:val="20"/>
                <w:lang w:eastAsia="ru-RU"/>
              </w:rPr>
            </w:pPr>
            <w:r w:rsidRPr="00363DDB">
              <w:rPr>
                <w:rFonts w:ascii="Times New Roman" w:eastAsia="Times New Roman" w:hAnsi="Times New Roman" w:cs="Times New Roman"/>
                <w:sz w:val="20"/>
                <w:szCs w:val="20"/>
                <w:lang w:eastAsia="ru-RU"/>
              </w:rPr>
              <w:t> </w:t>
            </w:r>
          </w:p>
        </w:tc>
      </w:tr>
      <w:tr w:rsidR="005A23D7" w:rsidRPr="00363DDB" w:rsidTr="002515F6">
        <w:trPr>
          <w:trHeight w:val="1920"/>
          <w:tblCellSpacing w:w="22" w:type="dxa"/>
        </w:trPr>
        <w:tc>
          <w:tcPr>
            <w:tcW w:w="2775" w:type="dxa"/>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rPr>
                <w:rFonts w:ascii="Times New Roman" w:eastAsia="Times New Roman" w:hAnsi="Times New Roman" w:cs="Times New Roman"/>
                <w:sz w:val="20"/>
                <w:szCs w:val="20"/>
                <w:lang w:eastAsia="ru-RU"/>
              </w:rPr>
            </w:pPr>
            <w:r w:rsidRPr="00363DDB">
              <w:rPr>
                <w:rFonts w:ascii="Times New Roman" w:eastAsia="Times New Roman" w:hAnsi="Times New Roman" w:cs="Times New Roman"/>
                <w:lang w:eastAsia="ru-RU"/>
              </w:rPr>
              <w:t>Срок, в течение которого будет достигнуто улучшение технико-экономических параметров объекта</w:t>
            </w:r>
            <w:r w:rsidR="005A014F">
              <w:rPr>
                <w:rFonts w:ascii="Times New Roman" w:eastAsia="Times New Roman" w:hAnsi="Times New Roman" w:cs="Times New Roman"/>
                <w:lang w:eastAsia="ru-RU"/>
              </w:rPr>
              <w:t xml:space="preserve"> </w:t>
            </w:r>
            <w:r w:rsidRPr="00363DDB">
              <w:rPr>
                <w:rFonts w:ascii="Times New Roman" w:eastAsia="Times New Roman" w:hAnsi="Times New Roman" w:cs="Times New Roman"/>
                <w:lang w:eastAsia="ru-RU"/>
              </w:rPr>
              <w:t>концессионного соглашения, но не более чем на срок действия соглашения</w:t>
            </w:r>
          </w:p>
        </w:tc>
        <w:tc>
          <w:tcPr>
            <w:tcW w:w="2025" w:type="dxa"/>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jc w:val="center"/>
              <w:rPr>
                <w:rFonts w:ascii="Times New Roman" w:eastAsia="Times New Roman" w:hAnsi="Times New Roman" w:cs="Times New Roman"/>
                <w:sz w:val="20"/>
                <w:szCs w:val="20"/>
                <w:lang w:eastAsia="ru-RU"/>
              </w:rPr>
            </w:pPr>
            <w:r w:rsidRPr="00363DDB">
              <w:rPr>
                <w:rFonts w:ascii="Times New Roman" w:eastAsia="Times New Roman" w:hAnsi="Times New Roman" w:cs="Times New Roman"/>
                <w:lang w:eastAsia="ru-RU"/>
              </w:rPr>
              <w:t>6 (шестой) год</w:t>
            </w:r>
          </w:p>
        </w:tc>
        <w:tc>
          <w:tcPr>
            <w:tcW w:w="2355" w:type="dxa"/>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jc w:val="center"/>
              <w:rPr>
                <w:rFonts w:ascii="Times New Roman" w:eastAsia="Times New Roman" w:hAnsi="Times New Roman" w:cs="Times New Roman"/>
                <w:sz w:val="20"/>
                <w:szCs w:val="20"/>
                <w:lang w:eastAsia="ru-RU"/>
              </w:rPr>
            </w:pPr>
            <w:r w:rsidRPr="00363DDB">
              <w:rPr>
                <w:rFonts w:ascii="Times New Roman" w:eastAsia="Times New Roman" w:hAnsi="Times New Roman" w:cs="Times New Roman"/>
                <w:lang w:eastAsia="ru-RU"/>
              </w:rPr>
              <w:t>уменьшение</w:t>
            </w:r>
          </w:p>
        </w:tc>
        <w:tc>
          <w:tcPr>
            <w:tcW w:w="2355" w:type="dxa"/>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jc w:val="center"/>
              <w:rPr>
                <w:rFonts w:ascii="Times New Roman" w:eastAsia="Times New Roman" w:hAnsi="Times New Roman" w:cs="Times New Roman"/>
                <w:sz w:val="20"/>
                <w:szCs w:val="20"/>
                <w:lang w:eastAsia="ru-RU"/>
              </w:rPr>
            </w:pPr>
            <w:r w:rsidRPr="00363DDB">
              <w:rPr>
                <w:rFonts w:ascii="Times New Roman" w:eastAsia="Times New Roman" w:hAnsi="Times New Roman" w:cs="Times New Roman"/>
                <w:lang w:eastAsia="ru-RU"/>
              </w:rPr>
              <w:t>К</w:t>
            </w:r>
            <w:proofErr w:type="gramStart"/>
            <w:r w:rsidRPr="00363DDB">
              <w:rPr>
                <w:rFonts w:ascii="Times New Roman" w:eastAsia="Times New Roman" w:hAnsi="Times New Roman" w:cs="Times New Roman"/>
                <w:lang w:eastAsia="ru-RU"/>
              </w:rPr>
              <w:t>2</w:t>
            </w:r>
            <w:proofErr w:type="gramEnd"/>
            <w:r w:rsidRPr="00363DDB">
              <w:rPr>
                <w:rFonts w:ascii="Times New Roman" w:eastAsia="Times New Roman" w:hAnsi="Times New Roman" w:cs="Times New Roman"/>
                <w:lang w:eastAsia="ru-RU"/>
              </w:rPr>
              <w:t>=0,3</w:t>
            </w:r>
          </w:p>
        </w:tc>
      </w:tr>
      <w:tr w:rsidR="005A23D7" w:rsidRPr="00363DDB" w:rsidTr="002515F6">
        <w:trPr>
          <w:trHeight w:val="750"/>
          <w:tblCellSpacing w:w="22" w:type="dxa"/>
        </w:trPr>
        <w:tc>
          <w:tcPr>
            <w:tcW w:w="2775" w:type="dxa"/>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rPr>
                <w:rFonts w:ascii="Times New Roman" w:eastAsia="Times New Roman" w:hAnsi="Times New Roman" w:cs="Times New Roman"/>
                <w:sz w:val="20"/>
                <w:szCs w:val="20"/>
                <w:lang w:eastAsia="ru-RU"/>
              </w:rPr>
            </w:pPr>
            <w:r w:rsidRPr="00363DDB">
              <w:rPr>
                <w:rFonts w:ascii="Times New Roman" w:eastAsia="Times New Roman" w:hAnsi="Times New Roman" w:cs="Times New Roman"/>
                <w:lang w:eastAsia="ru-RU"/>
              </w:rPr>
              <w:t>Выполнение за счет собственных средств</w:t>
            </w:r>
            <w:r w:rsidR="005A014F">
              <w:rPr>
                <w:rFonts w:ascii="Times New Roman" w:eastAsia="Times New Roman" w:hAnsi="Times New Roman" w:cs="Times New Roman"/>
                <w:lang w:eastAsia="ru-RU"/>
              </w:rPr>
              <w:t xml:space="preserve"> </w:t>
            </w:r>
            <w:r w:rsidRPr="00363DDB">
              <w:rPr>
                <w:rFonts w:ascii="Times New Roman" w:eastAsia="Times New Roman" w:hAnsi="Times New Roman" w:cs="Times New Roman"/>
                <w:lang w:eastAsia="ru-RU"/>
              </w:rPr>
              <w:t>Концессионера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tc>
        <w:tc>
          <w:tcPr>
            <w:tcW w:w="2025" w:type="dxa"/>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jc w:val="center"/>
              <w:rPr>
                <w:rFonts w:ascii="Times New Roman" w:eastAsia="Times New Roman" w:hAnsi="Times New Roman" w:cs="Times New Roman"/>
                <w:sz w:val="20"/>
                <w:szCs w:val="20"/>
                <w:lang w:eastAsia="ru-RU"/>
              </w:rPr>
            </w:pPr>
            <w:r w:rsidRPr="00363DDB">
              <w:rPr>
                <w:rFonts w:ascii="Times New Roman" w:eastAsia="Times New Roman" w:hAnsi="Times New Roman" w:cs="Times New Roman"/>
                <w:lang w:eastAsia="ru-RU"/>
              </w:rPr>
              <w:t>15 %</w:t>
            </w:r>
          </w:p>
        </w:tc>
        <w:tc>
          <w:tcPr>
            <w:tcW w:w="2355" w:type="dxa"/>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jc w:val="center"/>
              <w:rPr>
                <w:rFonts w:ascii="Times New Roman" w:eastAsia="Times New Roman" w:hAnsi="Times New Roman" w:cs="Times New Roman"/>
                <w:sz w:val="20"/>
                <w:szCs w:val="20"/>
                <w:lang w:eastAsia="ru-RU"/>
              </w:rPr>
            </w:pPr>
            <w:r w:rsidRPr="00363DDB">
              <w:rPr>
                <w:rFonts w:ascii="Times New Roman" w:eastAsia="Times New Roman" w:hAnsi="Times New Roman" w:cs="Times New Roman"/>
                <w:lang w:eastAsia="ru-RU"/>
              </w:rPr>
              <w:t>увеличение</w:t>
            </w:r>
          </w:p>
        </w:tc>
        <w:tc>
          <w:tcPr>
            <w:tcW w:w="2355" w:type="dxa"/>
            <w:tcBorders>
              <w:top w:val="outset" w:sz="6" w:space="0" w:color="00FFFF"/>
              <w:left w:val="outset" w:sz="6" w:space="0" w:color="00FFFF"/>
              <w:bottom w:val="outset" w:sz="6" w:space="0" w:color="00FFFF"/>
              <w:right w:val="outset" w:sz="6" w:space="0" w:color="00FFFF"/>
            </w:tcBorders>
            <w:shd w:val="clear" w:color="auto" w:fill="FFFFFF"/>
            <w:hideMark/>
          </w:tcPr>
          <w:p w:rsidR="005A23D7" w:rsidRPr="00363DDB" w:rsidRDefault="005A23D7" w:rsidP="002515F6">
            <w:pPr>
              <w:spacing w:before="100" w:beforeAutospacing="1" w:after="100" w:afterAutospacing="1" w:line="300" w:lineRule="atLeast"/>
              <w:jc w:val="center"/>
              <w:rPr>
                <w:rFonts w:ascii="Times New Roman" w:eastAsia="Times New Roman" w:hAnsi="Times New Roman" w:cs="Times New Roman"/>
                <w:sz w:val="20"/>
                <w:szCs w:val="20"/>
                <w:lang w:eastAsia="ru-RU"/>
              </w:rPr>
            </w:pPr>
            <w:r w:rsidRPr="00363DDB">
              <w:rPr>
                <w:rFonts w:ascii="Times New Roman" w:eastAsia="Times New Roman" w:hAnsi="Times New Roman" w:cs="Times New Roman"/>
                <w:lang w:eastAsia="ru-RU"/>
              </w:rPr>
              <w:t>К3=0,4</w:t>
            </w:r>
          </w:p>
        </w:tc>
      </w:tr>
    </w:tbl>
    <w:p w:rsidR="005A23D7" w:rsidRPr="00363DDB" w:rsidRDefault="005A23D7" w:rsidP="005A23D7">
      <w:pPr>
        <w:shd w:val="clear" w:color="auto" w:fill="FFFFFF"/>
        <w:spacing w:before="100" w:beforeAutospacing="1" w:after="100" w:afterAutospacing="1" w:line="200" w:lineRule="atLeast"/>
        <w:rPr>
          <w:rFonts w:ascii="Times New Roman" w:eastAsia="Times New Roman" w:hAnsi="Times New Roman" w:cs="Times New Roman"/>
          <w:sz w:val="20"/>
          <w:szCs w:val="20"/>
          <w:lang w:eastAsia="ru-RU"/>
        </w:rPr>
      </w:pP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15.3. Значения коэффициентов, учитывающих значимость критерия конкурса, изменяются от нуля до единицы, и сумма значений всех коэффициентов равна единице.</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15.4.</w:t>
      </w:r>
      <w:r w:rsidRPr="00140D8F">
        <w:rPr>
          <w:rFonts w:ascii="Times New Roman" w:eastAsia="Times New Roman" w:hAnsi="Times New Roman" w:cs="Times New Roman"/>
          <w:b/>
          <w:bCs/>
          <w:color w:val="000000"/>
          <w:sz w:val="24"/>
          <w:szCs w:val="24"/>
          <w:lang w:eastAsia="ru-RU"/>
        </w:rPr>
        <w:t> </w:t>
      </w:r>
      <w:r w:rsidRPr="00140D8F">
        <w:rPr>
          <w:rFonts w:ascii="Times New Roman" w:eastAsia="Times New Roman" w:hAnsi="Times New Roman" w:cs="Times New Roman"/>
          <w:color w:val="000000"/>
          <w:sz w:val="24"/>
          <w:szCs w:val="24"/>
          <w:lang w:eastAsia="ru-RU"/>
        </w:rPr>
        <w:t>Использование критериев конкурса, не предусмотренных настоящей конкурсной документацией, не допускается.</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333333"/>
          <w:sz w:val="20"/>
          <w:szCs w:val="20"/>
          <w:lang w:eastAsia="ru-RU"/>
        </w:rPr>
        <w:t> </w:t>
      </w:r>
      <w:r w:rsidRPr="00140D8F">
        <w:rPr>
          <w:rFonts w:ascii="Times New Roman" w:eastAsia="Times New Roman" w:hAnsi="Times New Roman" w:cs="Times New Roman"/>
          <w:b/>
          <w:bCs/>
          <w:color w:val="333333"/>
          <w:sz w:val="20"/>
          <w:szCs w:val="20"/>
          <w:lang w:eastAsia="ru-RU"/>
        </w:rPr>
        <w:t>15.5.</w:t>
      </w:r>
      <w:r w:rsidRPr="00140D8F">
        <w:rPr>
          <w:rFonts w:ascii="Arial" w:eastAsia="Times New Roman" w:hAnsi="Arial" w:cs="Arial"/>
          <w:color w:val="333333"/>
          <w:lang w:eastAsia="ru-RU"/>
        </w:rPr>
        <w:t> </w:t>
      </w:r>
      <w:r w:rsidRPr="005A014F">
        <w:rPr>
          <w:rFonts w:ascii="Times New Roman" w:eastAsia="Times New Roman" w:hAnsi="Times New Roman" w:cs="Times New Roman"/>
          <w:bCs/>
          <w:color w:val="333333"/>
          <w:sz w:val="24"/>
          <w:szCs w:val="24"/>
          <w:lang w:eastAsia="ru-RU"/>
        </w:rPr>
        <w:t>Метод оценки конкурсных предложений</w:t>
      </w:r>
      <w:r w:rsidRPr="00140D8F">
        <w:rPr>
          <w:rFonts w:ascii="Times New Roman" w:eastAsia="Times New Roman" w:hAnsi="Times New Roman" w:cs="Times New Roman"/>
          <w:b/>
          <w:bCs/>
          <w:color w:val="333333"/>
          <w:sz w:val="20"/>
          <w:szCs w:val="20"/>
          <w:lang w:eastAsia="ru-RU"/>
        </w:rPr>
        <w:t>:</w:t>
      </w:r>
      <w:r w:rsidRPr="00140D8F">
        <w:rPr>
          <w:rFonts w:ascii="Arial" w:eastAsia="Times New Roman" w:hAnsi="Arial" w:cs="Arial"/>
          <w:color w:val="333333"/>
          <w:lang w:eastAsia="ru-RU"/>
        </w:rPr>
        <w:t> </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0"/>
          <w:szCs w:val="20"/>
          <w:lang w:eastAsia="ru-RU"/>
        </w:rPr>
        <w:t>– </w:t>
      </w:r>
      <w:r w:rsidRPr="00140D8F">
        <w:rPr>
          <w:rFonts w:ascii="Times New Roman" w:eastAsia="Times New Roman" w:hAnsi="Times New Roman" w:cs="Times New Roman"/>
          <w:color w:val="000000"/>
          <w:sz w:val="24"/>
          <w:szCs w:val="24"/>
          <w:lang w:eastAsia="ru-RU"/>
        </w:rPr>
        <w:t>оценка заявок по критерию «Технико-экономические показатели объекта</w:t>
      </w:r>
      <w:r w:rsidRPr="00140D8F">
        <w:rPr>
          <w:rFonts w:ascii="Times New Roman" w:eastAsia="Times New Roman" w:hAnsi="Times New Roman" w:cs="Times New Roman"/>
          <w:color w:val="000000"/>
          <w:lang w:eastAsia="ru-RU"/>
        </w:rPr>
        <w:t> </w:t>
      </w:r>
      <w:r w:rsidRPr="00140D8F">
        <w:rPr>
          <w:rFonts w:ascii="Times New Roman" w:eastAsia="Times New Roman" w:hAnsi="Times New Roman" w:cs="Times New Roman"/>
          <w:color w:val="000000"/>
          <w:sz w:val="24"/>
          <w:szCs w:val="24"/>
          <w:lang w:eastAsia="ru-RU"/>
        </w:rPr>
        <w:t>концессионного соглашения»</w:t>
      </w:r>
      <w:r w:rsidRPr="00140D8F">
        <w:rPr>
          <w:rFonts w:ascii="Times New Roman" w:eastAsia="Times New Roman" w:hAnsi="Times New Roman" w:cs="Times New Roman"/>
          <w:i/>
          <w:iCs/>
          <w:color w:val="000000"/>
          <w:sz w:val="24"/>
          <w:szCs w:val="24"/>
          <w:lang w:eastAsia="ru-RU"/>
        </w:rPr>
        <w:t> </w:t>
      </w:r>
      <w:r w:rsidRPr="00140D8F">
        <w:rPr>
          <w:rFonts w:ascii="Times New Roman" w:eastAsia="Times New Roman" w:hAnsi="Times New Roman" w:cs="Times New Roman"/>
          <w:color w:val="000000"/>
          <w:sz w:val="24"/>
          <w:szCs w:val="24"/>
          <w:lang w:eastAsia="ru-RU"/>
        </w:rPr>
        <w:t>(критерий № 1).</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Данный критерий подразумевает следующие показатели:</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 сокращение расхода потребления </w:t>
      </w:r>
      <w:proofErr w:type="spellStart"/>
      <w:r>
        <w:rPr>
          <w:rFonts w:ascii="Times New Roman" w:eastAsia="Times New Roman" w:hAnsi="Times New Roman" w:cs="Times New Roman"/>
          <w:color w:val="000000"/>
          <w:sz w:val="24"/>
          <w:szCs w:val="24"/>
          <w:lang w:eastAsia="ru-RU"/>
        </w:rPr>
        <w:t>тепло</w:t>
      </w:r>
      <w:r w:rsidRPr="00140D8F">
        <w:rPr>
          <w:rFonts w:ascii="Times New Roman" w:eastAsia="Times New Roman" w:hAnsi="Times New Roman" w:cs="Times New Roman"/>
          <w:color w:val="000000"/>
          <w:sz w:val="24"/>
          <w:szCs w:val="24"/>
          <w:lang w:eastAsia="ru-RU"/>
        </w:rPr>
        <w:t>ресурсов</w:t>
      </w:r>
      <w:proofErr w:type="spellEnd"/>
      <w:r w:rsidRPr="00140D8F">
        <w:rPr>
          <w:rFonts w:ascii="Times New Roman" w:eastAsia="Times New Roman" w:hAnsi="Times New Roman" w:cs="Times New Roman"/>
          <w:color w:val="000000"/>
          <w:sz w:val="24"/>
          <w:szCs w:val="24"/>
          <w:lang w:eastAsia="ru-RU"/>
        </w:rPr>
        <w:t xml:space="preserve"> в течение действия концессионного соглашения;</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 улучшение качества  </w:t>
      </w:r>
      <w:r>
        <w:rPr>
          <w:rFonts w:ascii="Times New Roman" w:eastAsia="Times New Roman" w:hAnsi="Times New Roman" w:cs="Times New Roman"/>
          <w:color w:val="000000"/>
          <w:sz w:val="24"/>
          <w:szCs w:val="24"/>
          <w:lang w:eastAsia="ru-RU"/>
        </w:rPr>
        <w:t>отопления</w:t>
      </w:r>
      <w:r w:rsidRPr="00140D8F">
        <w:rPr>
          <w:rFonts w:ascii="Times New Roman" w:eastAsia="Times New Roman" w:hAnsi="Times New Roman" w:cs="Times New Roman"/>
          <w:color w:val="000000"/>
          <w:sz w:val="24"/>
          <w:szCs w:val="24"/>
          <w:lang w:eastAsia="ru-RU"/>
        </w:rPr>
        <w:t>;</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333333"/>
          <w:sz w:val="24"/>
          <w:szCs w:val="24"/>
          <w:lang w:eastAsia="ru-RU"/>
        </w:rPr>
        <w:t>- </w:t>
      </w:r>
      <w:r w:rsidRPr="00140D8F">
        <w:rPr>
          <w:rFonts w:ascii="Times New Roman" w:eastAsia="Times New Roman" w:hAnsi="Times New Roman" w:cs="Times New Roman"/>
          <w:color w:val="000000"/>
          <w:sz w:val="24"/>
          <w:szCs w:val="24"/>
          <w:lang w:eastAsia="ru-RU"/>
        </w:rPr>
        <w:t>сокращение объема потерь в сетях.</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lastRenderedPageBreak/>
        <w:t>Величина, рассчитываемая по содержащемуся в конкурсном предложении условию и такому критерию, определяется  по следующей формуле:</w:t>
      </w:r>
    </w:p>
    <w:p w:rsidR="005A23D7" w:rsidRPr="00140D8F" w:rsidRDefault="005A23D7" w:rsidP="005A23D7">
      <w:pPr>
        <w:shd w:val="clear" w:color="auto" w:fill="FFFFFF"/>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Б</w:t>
      </w:r>
      <w:proofErr w:type="gramStart"/>
      <w:r w:rsidRPr="00140D8F">
        <w:rPr>
          <w:rFonts w:ascii="Times New Roman" w:eastAsia="Times New Roman" w:hAnsi="Times New Roman" w:cs="Times New Roman"/>
          <w:color w:val="000000"/>
          <w:sz w:val="24"/>
          <w:szCs w:val="24"/>
          <w:lang w:eastAsia="ru-RU"/>
        </w:rPr>
        <w:t>1</w:t>
      </w:r>
      <w:proofErr w:type="gramEnd"/>
      <w:r w:rsidRPr="00140D8F">
        <w:rPr>
          <w:rFonts w:ascii="Times New Roman" w:eastAsia="Times New Roman" w:hAnsi="Times New Roman" w:cs="Times New Roman"/>
          <w:color w:val="000000"/>
          <w:sz w:val="24"/>
          <w:szCs w:val="24"/>
          <w:lang w:eastAsia="ru-RU"/>
        </w:rPr>
        <w:t xml:space="preserve">=К1 * ((N1 – </w:t>
      </w:r>
      <w:proofErr w:type="spellStart"/>
      <w:r w:rsidRPr="00140D8F">
        <w:rPr>
          <w:rFonts w:ascii="Times New Roman" w:eastAsia="Times New Roman" w:hAnsi="Times New Roman" w:cs="Times New Roman"/>
          <w:color w:val="000000"/>
          <w:sz w:val="24"/>
          <w:szCs w:val="24"/>
          <w:lang w:eastAsia="ru-RU"/>
        </w:rPr>
        <w:t>Nхуд</w:t>
      </w:r>
      <w:proofErr w:type="spellEnd"/>
      <w:r w:rsidRPr="00140D8F">
        <w:rPr>
          <w:rFonts w:ascii="Times New Roman" w:eastAsia="Times New Roman" w:hAnsi="Times New Roman" w:cs="Times New Roman"/>
          <w:color w:val="000000"/>
          <w:sz w:val="24"/>
          <w:szCs w:val="24"/>
          <w:lang w:eastAsia="ru-RU"/>
        </w:rPr>
        <w:t>) / (</w:t>
      </w:r>
      <w:proofErr w:type="spellStart"/>
      <w:r w:rsidRPr="00140D8F">
        <w:rPr>
          <w:rFonts w:ascii="Times New Roman" w:eastAsia="Times New Roman" w:hAnsi="Times New Roman" w:cs="Times New Roman"/>
          <w:color w:val="000000"/>
          <w:sz w:val="24"/>
          <w:szCs w:val="24"/>
          <w:lang w:eastAsia="ru-RU"/>
        </w:rPr>
        <w:t>Nлуч</w:t>
      </w:r>
      <w:proofErr w:type="spellEnd"/>
      <w:r w:rsidRPr="00140D8F">
        <w:rPr>
          <w:rFonts w:ascii="Times New Roman" w:eastAsia="Times New Roman" w:hAnsi="Times New Roman" w:cs="Times New Roman"/>
          <w:color w:val="000000"/>
          <w:sz w:val="24"/>
          <w:szCs w:val="24"/>
          <w:lang w:eastAsia="ru-RU"/>
        </w:rPr>
        <w:t xml:space="preserve"> – </w:t>
      </w:r>
      <w:proofErr w:type="spellStart"/>
      <w:r w:rsidRPr="00140D8F">
        <w:rPr>
          <w:rFonts w:ascii="Times New Roman" w:eastAsia="Times New Roman" w:hAnsi="Times New Roman" w:cs="Times New Roman"/>
          <w:color w:val="000000"/>
          <w:sz w:val="24"/>
          <w:szCs w:val="24"/>
          <w:lang w:eastAsia="ru-RU"/>
        </w:rPr>
        <w:t>Nхуд</w:t>
      </w:r>
      <w:proofErr w:type="spellEnd"/>
      <w:r w:rsidRPr="00140D8F">
        <w:rPr>
          <w:rFonts w:ascii="Times New Roman" w:eastAsia="Times New Roman" w:hAnsi="Times New Roman" w:cs="Times New Roman"/>
          <w:color w:val="000000"/>
          <w:sz w:val="24"/>
          <w:szCs w:val="24"/>
          <w:lang w:eastAsia="ru-RU"/>
        </w:rPr>
        <w:t>)), где</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Б</w:t>
      </w:r>
      <w:proofErr w:type="gramStart"/>
      <w:r w:rsidRPr="00140D8F">
        <w:rPr>
          <w:rFonts w:ascii="Times New Roman" w:eastAsia="Times New Roman" w:hAnsi="Times New Roman" w:cs="Times New Roman"/>
          <w:color w:val="000000"/>
          <w:lang w:eastAsia="ru-RU"/>
        </w:rPr>
        <w:t>1</w:t>
      </w:r>
      <w:proofErr w:type="gramEnd"/>
      <w:r w:rsidRPr="00140D8F">
        <w:rPr>
          <w:rFonts w:ascii="Times New Roman" w:eastAsia="Times New Roman" w:hAnsi="Times New Roman" w:cs="Times New Roman"/>
          <w:color w:val="000000"/>
          <w:lang w:eastAsia="ru-RU"/>
        </w:rPr>
        <w:t xml:space="preserve"> – оценка анализируемого критерия (показателя) для участника конкурса;</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К</w:t>
      </w:r>
      <w:proofErr w:type="gramStart"/>
      <w:r w:rsidRPr="00140D8F">
        <w:rPr>
          <w:rFonts w:ascii="Times New Roman" w:eastAsia="Times New Roman" w:hAnsi="Times New Roman" w:cs="Times New Roman"/>
          <w:color w:val="000000"/>
          <w:lang w:eastAsia="ru-RU"/>
        </w:rPr>
        <w:t>1</w:t>
      </w:r>
      <w:proofErr w:type="gramEnd"/>
      <w:r w:rsidRPr="00140D8F">
        <w:rPr>
          <w:rFonts w:ascii="Times New Roman" w:eastAsia="Times New Roman" w:hAnsi="Times New Roman" w:cs="Times New Roman"/>
          <w:color w:val="000000"/>
          <w:lang w:eastAsia="ru-RU"/>
        </w:rPr>
        <w:t xml:space="preserve"> – коэффициент, учитывающий значимость критерия конкурса;</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N1 – значение содержащегося в конкурсном предложении условия;</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proofErr w:type="spellStart"/>
      <w:proofErr w:type="gramStart"/>
      <w:r w:rsidRPr="00140D8F">
        <w:rPr>
          <w:rFonts w:ascii="Times New Roman" w:eastAsia="Times New Roman" w:hAnsi="Times New Roman" w:cs="Times New Roman"/>
          <w:color w:val="000000"/>
          <w:lang w:eastAsia="ru-RU"/>
        </w:rPr>
        <w:t>N</w:t>
      </w:r>
      <w:proofErr w:type="gramEnd"/>
      <w:r w:rsidRPr="00140D8F">
        <w:rPr>
          <w:rFonts w:ascii="Times New Roman" w:eastAsia="Times New Roman" w:hAnsi="Times New Roman" w:cs="Times New Roman"/>
          <w:color w:val="000000"/>
          <w:lang w:eastAsia="ru-RU"/>
        </w:rPr>
        <w:t>худ</w:t>
      </w:r>
      <w:proofErr w:type="spellEnd"/>
      <w:r w:rsidRPr="00140D8F">
        <w:rPr>
          <w:rFonts w:ascii="Times New Roman" w:eastAsia="Times New Roman" w:hAnsi="Times New Roman" w:cs="Times New Roman"/>
          <w:color w:val="000000"/>
          <w:lang w:eastAsia="ru-RU"/>
        </w:rPr>
        <w:t xml:space="preserve"> – наименьшее из значений, содержащихся во всех конкурсных предложениях условий;</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proofErr w:type="spellStart"/>
      <w:proofErr w:type="gramStart"/>
      <w:r w:rsidRPr="00140D8F">
        <w:rPr>
          <w:rFonts w:ascii="Times New Roman" w:eastAsia="Times New Roman" w:hAnsi="Times New Roman" w:cs="Times New Roman"/>
          <w:color w:val="000000"/>
          <w:lang w:eastAsia="ru-RU"/>
        </w:rPr>
        <w:t>N</w:t>
      </w:r>
      <w:proofErr w:type="gramEnd"/>
      <w:r w:rsidRPr="00140D8F">
        <w:rPr>
          <w:rFonts w:ascii="Times New Roman" w:eastAsia="Times New Roman" w:hAnsi="Times New Roman" w:cs="Times New Roman"/>
          <w:color w:val="000000"/>
          <w:lang w:eastAsia="ru-RU"/>
        </w:rPr>
        <w:t>луч</w:t>
      </w:r>
      <w:proofErr w:type="spellEnd"/>
      <w:r w:rsidRPr="00140D8F">
        <w:rPr>
          <w:rFonts w:ascii="Times New Roman" w:eastAsia="Times New Roman" w:hAnsi="Times New Roman" w:cs="Times New Roman"/>
          <w:color w:val="000000"/>
          <w:lang w:eastAsia="ru-RU"/>
        </w:rPr>
        <w:t xml:space="preserve"> – наибольшее из значений, содержащихся во всех конкурсных предложениях условий.</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333333"/>
          <w:sz w:val="20"/>
          <w:szCs w:val="20"/>
          <w:lang w:eastAsia="ru-RU"/>
        </w:rPr>
        <w:t> </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0"/>
          <w:szCs w:val="20"/>
          <w:lang w:eastAsia="ru-RU"/>
        </w:rPr>
        <w:t>– </w:t>
      </w:r>
      <w:r w:rsidRPr="00140D8F">
        <w:rPr>
          <w:rFonts w:ascii="Times New Roman" w:eastAsia="Times New Roman" w:hAnsi="Times New Roman" w:cs="Times New Roman"/>
          <w:color w:val="000000"/>
          <w:sz w:val="24"/>
          <w:szCs w:val="24"/>
          <w:lang w:eastAsia="ru-RU"/>
        </w:rPr>
        <w:t>оценка заявок по критерию «Срок, в течение которого будет достигнуто улучшение технико-экономических параметров объекта концессионного соглашения, но не более чем на срок действия соглашения» (критерий № 2).</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Величина, рассчитываемая по содержащемуся в конкурсном предложении условию и такому критерию, определяется  по следующей формуле:</w:t>
      </w:r>
    </w:p>
    <w:p w:rsidR="005A23D7" w:rsidRPr="00140D8F" w:rsidRDefault="005A23D7" w:rsidP="005A23D7">
      <w:pPr>
        <w:shd w:val="clear" w:color="auto" w:fill="FFFFFF"/>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Б</w:t>
      </w:r>
      <w:proofErr w:type="gramStart"/>
      <w:r w:rsidRPr="00140D8F">
        <w:rPr>
          <w:rFonts w:ascii="Times New Roman" w:eastAsia="Times New Roman" w:hAnsi="Times New Roman" w:cs="Times New Roman"/>
          <w:color w:val="000000"/>
          <w:sz w:val="24"/>
          <w:szCs w:val="24"/>
          <w:lang w:eastAsia="ru-RU"/>
        </w:rPr>
        <w:t>2</w:t>
      </w:r>
      <w:proofErr w:type="gramEnd"/>
      <w:r w:rsidRPr="00140D8F">
        <w:rPr>
          <w:rFonts w:ascii="Times New Roman" w:eastAsia="Times New Roman" w:hAnsi="Times New Roman" w:cs="Times New Roman"/>
          <w:color w:val="000000"/>
          <w:sz w:val="24"/>
          <w:szCs w:val="24"/>
          <w:lang w:eastAsia="ru-RU"/>
        </w:rPr>
        <w:t xml:space="preserve"> = К2 * ((</w:t>
      </w:r>
      <w:proofErr w:type="spellStart"/>
      <w:r w:rsidRPr="00140D8F">
        <w:rPr>
          <w:rFonts w:ascii="Times New Roman" w:eastAsia="Times New Roman" w:hAnsi="Times New Roman" w:cs="Times New Roman"/>
          <w:color w:val="000000"/>
          <w:sz w:val="24"/>
          <w:szCs w:val="24"/>
          <w:lang w:eastAsia="ru-RU"/>
        </w:rPr>
        <w:t>Nлуч</w:t>
      </w:r>
      <w:proofErr w:type="spellEnd"/>
      <w:r w:rsidRPr="00140D8F">
        <w:rPr>
          <w:rFonts w:ascii="Times New Roman" w:eastAsia="Times New Roman" w:hAnsi="Times New Roman" w:cs="Times New Roman"/>
          <w:color w:val="000000"/>
          <w:sz w:val="24"/>
          <w:szCs w:val="24"/>
          <w:lang w:eastAsia="ru-RU"/>
        </w:rPr>
        <w:t xml:space="preserve"> – N2) / (</w:t>
      </w:r>
      <w:proofErr w:type="spellStart"/>
      <w:r w:rsidRPr="00140D8F">
        <w:rPr>
          <w:rFonts w:ascii="Times New Roman" w:eastAsia="Times New Roman" w:hAnsi="Times New Roman" w:cs="Times New Roman"/>
          <w:color w:val="000000"/>
          <w:sz w:val="24"/>
          <w:szCs w:val="24"/>
          <w:lang w:eastAsia="ru-RU"/>
        </w:rPr>
        <w:t>Nлуч</w:t>
      </w:r>
      <w:proofErr w:type="spellEnd"/>
      <w:r w:rsidRPr="00140D8F">
        <w:rPr>
          <w:rFonts w:ascii="Times New Roman" w:eastAsia="Times New Roman" w:hAnsi="Times New Roman" w:cs="Times New Roman"/>
          <w:color w:val="000000"/>
          <w:sz w:val="24"/>
          <w:szCs w:val="24"/>
          <w:lang w:eastAsia="ru-RU"/>
        </w:rPr>
        <w:t xml:space="preserve"> – </w:t>
      </w:r>
      <w:proofErr w:type="spellStart"/>
      <w:r w:rsidRPr="00140D8F">
        <w:rPr>
          <w:rFonts w:ascii="Times New Roman" w:eastAsia="Times New Roman" w:hAnsi="Times New Roman" w:cs="Times New Roman"/>
          <w:color w:val="000000"/>
          <w:sz w:val="24"/>
          <w:szCs w:val="24"/>
          <w:lang w:eastAsia="ru-RU"/>
        </w:rPr>
        <w:t>Nхуд</w:t>
      </w:r>
      <w:proofErr w:type="spellEnd"/>
      <w:r w:rsidRPr="00140D8F">
        <w:rPr>
          <w:rFonts w:ascii="Times New Roman" w:eastAsia="Times New Roman" w:hAnsi="Times New Roman" w:cs="Times New Roman"/>
          <w:color w:val="000000"/>
          <w:sz w:val="24"/>
          <w:szCs w:val="24"/>
          <w:lang w:eastAsia="ru-RU"/>
        </w:rPr>
        <w:t>)), где</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Б</w:t>
      </w:r>
      <w:proofErr w:type="gramStart"/>
      <w:r w:rsidRPr="00140D8F">
        <w:rPr>
          <w:rFonts w:ascii="Times New Roman" w:eastAsia="Times New Roman" w:hAnsi="Times New Roman" w:cs="Times New Roman"/>
          <w:color w:val="000000"/>
          <w:lang w:eastAsia="ru-RU"/>
        </w:rPr>
        <w:t>2</w:t>
      </w:r>
      <w:proofErr w:type="gramEnd"/>
      <w:r w:rsidRPr="00140D8F">
        <w:rPr>
          <w:rFonts w:ascii="Times New Roman" w:eastAsia="Times New Roman" w:hAnsi="Times New Roman" w:cs="Times New Roman"/>
          <w:color w:val="000000"/>
          <w:lang w:eastAsia="ru-RU"/>
        </w:rPr>
        <w:t xml:space="preserve"> – оценка анализируемого критерия (показателя) для участника  конкурса;</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К</w:t>
      </w:r>
      <w:proofErr w:type="gramStart"/>
      <w:r w:rsidRPr="00140D8F">
        <w:rPr>
          <w:rFonts w:ascii="Times New Roman" w:eastAsia="Times New Roman" w:hAnsi="Times New Roman" w:cs="Times New Roman"/>
          <w:color w:val="000000"/>
          <w:lang w:eastAsia="ru-RU"/>
        </w:rPr>
        <w:t>2</w:t>
      </w:r>
      <w:proofErr w:type="gramEnd"/>
      <w:r w:rsidRPr="00140D8F">
        <w:rPr>
          <w:rFonts w:ascii="Times New Roman" w:eastAsia="Times New Roman" w:hAnsi="Times New Roman" w:cs="Times New Roman"/>
          <w:color w:val="000000"/>
          <w:lang w:eastAsia="ru-RU"/>
        </w:rPr>
        <w:t xml:space="preserve"> – коэффициент, учитывающий значимость критерия конкурса;</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N2 – значение содержащегося в конкурсном предложении условия;</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proofErr w:type="spellStart"/>
      <w:proofErr w:type="gramStart"/>
      <w:r w:rsidRPr="00140D8F">
        <w:rPr>
          <w:rFonts w:ascii="Times New Roman" w:eastAsia="Times New Roman" w:hAnsi="Times New Roman" w:cs="Times New Roman"/>
          <w:color w:val="000000"/>
          <w:lang w:eastAsia="ru-RU"/>
        </w:rPr>
        <w:t>N</w:t>
      </w:r>
      <w:proofErr w:type="gramEnd"/>
      <w:r w:rsidRPr="00140D8F">
        <w:rPr>
          <w:rFonts w:ascii="Times New Roman" w:eastAsia="Times New Roman" w:hAnsi="Times New Roman" w:cs="Times New Roman"/>
          <w:color w:val="000000"/>
          <w:lang w:eastAsia="ru-RU"/>
        </w:rPr>
        <w:t>худ</w:t>
      </w:r>
      <w:proofErr w:type="spellEnd"/>
      <w:r w:rsidRPr="00140D8F">
        <w:rPr>
          <w:rFonts w:ascii="Times New Roman" w:eastAsia="Times New Roman" w:hAnsi="Times New Roman" w:cs="Times New Roman"/>
          <w:color w:val="000000"/>
          <w:lang w:eastAsia="ru-RU"/>
        </w:rPr>
        <w:t xml:space="preserve"> – наименьшее из значений, содержащихся во всех конкурсных предложениях условий;</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proofErr w:type="spellStart"/>
      <w:proofErr w:type="gramStart"/>
      <w:r w:rsidRPr="00140D8F">
        <w:rPr>
          <w:rFonts w:ascii="Times New Roman" w:eastAsia="Times New Roman" w:hAnsi="Times New Roman" w:cs="Times New Roman"/>
          <w:color w:val="000000"/>
          <w:lang w:eastAsia="ru-RU"/>
        </w:rPr>
        <w:t>N</w:t>
      </w:r>
      <w:proofErr w:type="gramEnd"/>
      <w:r w:rsidRPr="00140D8F">
        <w:rPr>
          <w:rFonts w:ascii="Times New Roman" w:eastAsia="Times New Roman" w:hAnsi="Times New Roman" w:cs="Times New Roman"/>
          <w:color w:val="000000"/>
          <w:lang w:eastAsia="ru-RU"/>
        </w:rPr>
        <w:t>луч</w:t>
      </w:r>
      <w:proofErr w:type="spellEnd"/>
      <w:r w:rsidRPr="00140D8F">
        <w:rPr>
          <w:rFonts w:ascii="Times New Roman" w:eastAsia="Times New Roman" w:hAnsi="Times New Roman" w:cs="Times New Roman"/>
          <w:color w:val="000000"/>
          <w:lang w:eastAsia="ru-RU"/>
        </w:rPr>
        <w:t xml:space="preserve"> – наибольшее из значений, содержащихся во всех конкурсных предложениях условий.</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333333"/>
          <w:sz w:val="20"/>
          <w:szCs w:val="20"/>
          <w:lang w:eastAsia="ru-RU"/>
        </w:rPr>
        <w:t> </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0"/>
          <w:szCs w:val="20"/>
          <w:lang w:eastAsia="ru-RU"/>
        </w:rPr>
        <w:t>– </w:t>
      </w:r>
      <w:r w:rsidRPr="00140D8F">
        <w:rPr>
          <w:rFonts w:ascii="Times New Roman" w:eastAsia="Times New Roman" w:hAnsi="Times New Roman" w:cs="Times New Roman"/>
          <w:color w:val="000000"/>
          <w:sz w:val="24"/>
          <w:szCs w:val="24"/>
          <w:lang w:eastAsia="ru-RU"/>
        </w:rPr>
        <w:t>оценка заявок по критерию «Выполнение за счет собственных средств Концессионера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 (критерий № 3).</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Величина, рассчитываемая по содержащемуся в конкурсном предложении условию и такому критерию, определяется  по следующей формуле:</w:t>
      </w:r>
    </w:p>
    <w:p w:rsidR="005A23D7" w:rsidRPr="00140D8F" w:rsidRDefault="005A23D7" w:rsidP="005A23D7">
      <w:pPr>
        <w:shd w:val="clear" w:color="auto" w:fill="FFFFFF"/>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Б3 = К3 * ((</w:t>
      </w:r>
      <w:proofErr w:type="spellStart"/>
      <w:proofErr w:type="gramStart"/>
      <w:r w:rsidRPr="00140D8F">
        <w:rPr>
          <w:rFonts w:ascii="Times New Roman" w:eastAsia="Times New Roman" w:hAnsi="Times New Roman" w:cs="Times New Roman"/>
          <w:color w:val="000000"/>
          <w:sz w:val="24"/>
          <w:szCs w:val="24"/>
          <w:lang w:eastAsia="ru-RU"/>
        </w:rPr>
        <w:t>N</w:t>
      </w:r>
      <w:proofErr w:type="gramEnd"/>
      <w:r w:rsidRPr="00140D8F">
        <w:rPr>
          <w:rFonts w:ascii="Times New Roman" w:eastAsia="Times New Roman" w:hAnsi="Times New Roman" w:cs="Times New Roman"/>
          <w:color w:val="000000"/>
          <w:sz w:val="24"/>
          <w:szCs w:val="24"/>
          <w:lang w:eastAsia="ru-RU"/>
        </w:rPr>
        <w:t>луч</w:t>
      </w:r>
      <w:proofErr w:type="spellEnd"/>
      <w:r w:rsidRPr="00140D8F">
        <w:rPr>
          <w:rFonts w:ascii="Times New Roman" w:eastAsia="Times New Roman" w:hAnsi="Times New Roman" w:cs="Times New Roman"/>
          <w:color w:val="000000"/>
          <w:sz w:val="24"/>
          <w:szCs w:val="24"/>
          <w:lang w:eastAsia="ru-RU"/>
        </w:rPr>
        <w:t xml:space="preserve"> – N3) / (</w:t>
      </w:r>
      <w:proofErr w:type="spellStart"/>
      <w:r w:rsidRPr="00140D8F">
        <w:rPr>
          <w:rFonts w:ascii="Times New Roman" w:eastAsia="Times New Roman" w:hAnsi="Times New Roman" w:cs="Times New Roman"/>
          <w:color w:val="000000"/>
          <w:sz w:val="24"/>
          <w:szCs w:val="24"/>
          <w:lang w:eastAsia="ru-RU"/>
        </w:rPr>
        <w:t>Nлуч</w:t>
      </w:r>
      <w:proofErr w:type="spellEnd"/>
      <w:r w:rsidRPr="00140D8F">
        <w:rPr>
          <w:rFonts w:ascii="Times New Roman" w:eastAsia="Times New Roman" w:hAnsi="Times New Roman" w:cs="Times New Roman"/>
          <w:color w:val="000000"/>
          <w:sz w:val="24"/>
          <w:szCs w:val="24"/>
          <w:lang w:eastAsia="ru-RU"/>
        </w:rPr>
        <w:t xml:space="preserve"> – </w:t>
      </w:r>
      <w:proofErr w:type="spellStart"/>
      <w:r w:rsidRPr="00140D8F">
        <w:rPr>
          <w:rFonts w:ascii="Times New Roman" w:eastAsia="Times New Roman" w:hAnsi="Times New Roman" w:cs="Times New Roman"/>
          <w:color w:val="000000"/>
          <w:sz w:val="24"/>
          <w:szCs w:val="24"/>
          <w:lang w:eastAsia="ru-RU"/>
        </w:rPr>
        <w:t>Nхуд</w:t>
      </w:r>
      <w:proofErr w:type="spellEnd"/>
      <w:r w:rsidRPr="00140D8F">
        <w:rPr>
          <w:rFonts w:ascii="Times New Roman" w:eastAsia="Times New Roman" w:hAnsi="Times New Roman" w:cs="Times New Roman"/>
          <w:color w:val="000000"/>
          <w:sz w:val="24"/>
          <w:szCs w:val="24"/>
          <w:lang w:eastAsia="ru-RU"/>
        </w:rPr>
        <w:t>)), где</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Б3 – оценка анализируемого критерия (показателя) для участника  конкурса;</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К3 – коэффициент, учитывающий значимость критерия конкурса;</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N3 – значение содержащегося в конкурсном предложении условия;</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proofErr w:type="spellStart"/>
      <w:proofErr w:type="gramStart"/>
      <w:r w:rsidRPr="00140D8F">
        <w:rPr>
          <w:rFonts w:ascii="Times New Roman" w:eastAsia="Times New Roman" w:hAnsi="Times New Roman" w:cs="Times New Roman"/>
          <w:color w:val="000000"/>
          <w:lang w:eastAsia="ru-RU"/>
        </w:rPr>
        <w:lastRenderedPageBreak/>
        <w:t>N</w:t>
      </w:r>
      <w:proofErr w:type="gramEnd"/>
      <w:r w:rsidRPr="00140D8F">
        <w:rPr>
          <w:rFonts w:ascii="Times New Roman" w:eastAsia="Times New Roman" w:hAnsi="Times New Roman" w:cs="Times New Roman"/>
          <w:color w:val="000000"/>
          <w:lang w:eastAsia="ru-RU"/>
        </w:rPr>
        <w:t>худ</w:t>
      </w:r>
      <w:proofErr w:type="spellEnd"/>
      <w:r w:rsidRPr="00140D8F">
        <w:rPr>
          <w:rFonts w:ascii="Times New Roman" w:eastAsia="Times New Roman" w:hAnsi="Times New Roman" w:cs="Times New Roman"/>
          <w:color w:val="000000"/>
          <w:lang w:eastAsia="ru-RU"/>
        </w:rPr>
        <w:t xml:space="preserve"> – наименьшее из значений, содержащихся во всех конкурсных предложениях условий;</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proofErr w:type="spellStart"/>
      <w:proofErr w:type="gramStart"/>
      <w:r w:rsidRPr="00140D8F">
        <w:rPr>
          <w:rFonts w:ascii="Times New Roman" w:eastAsia="Times New Roman" w:hAnsi="Times New Roman" w:cs="Times New Roman"/>
          <w:color w:val="000000"/>
          <w:lang w:eastAsia="ru-RU"/>
        </w:rPr>
        <w:t>N</w:t>
      </w:r>
      <w:proofErr w:type="gramEnd"/>
      <w:r w:rsidRPr="00140D8F">
        <w:rPr>
          <w:rFonts w:ascii="Times New Roman" w:eastAsia="Times New Roman" w:hAnsi="Times New Roman" w:cs="Times New Roman"/>
          <w:color w:val="000000"/>
          <w:lang w:eastAsia="ru-RU"/>
        </w:rPr>
        <w:t>луч</w:t>
      </w:r>
      <w:proofErr w:type="spellEnd"/>
      <w:r w:rsidRPr="00140D8F">
        <w:rPr>
          <w:rFonts w:ascii="Times New Roman" w:eastAsia="Times New Roman" w:hAnsi="Times New Roman" w:cs="Times New Roman"/>
          <w:color w:val="000000"/>
          <w:lang w:eastAsia="ru-RU"/>
        </w:rPr>
        <w:t xml:space="preserve"> – наибольшее из значений, содержащихся во всех конкурсных предложениях условий.</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15.6. Для каждого конкурсного предложения расчет суммарного конкурсного балла осуществляется в соответствии с формулой:</w:t>
      </w:r>
    </w:p>
    <w:p w:rsidR="005A23D7" w:rsidRPr="00140D8F" w:rsidRDefault="005A23D7" w:rsidP="005A23D7">
      <w:pPr>
        <w:shd w:val="clear" w:color="auto" w:fill="FFFFFF"/>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Б = Б</w:t>
      </w:r>
      <w:proofErr w:type="gramStart"/>
      <w:r w:rsidRPr="00140D8F">
        <w:rPr>
          <w:rFonts w:ascii="Times New Roman" w:eastAsia="Times New Roman" w:hAnsi="Times New Roman" w:cs="Times New Roman"/>
          <w:color w:val="000000"/>
          <w:sz w:val="24"/>
          <w:szCs w:val="24"/>
          <w:lang w:eastAsia="ru-RU"/>
        </w:rPr>
        <w:t>1</w:t>
      </w:r>
      <w:proofErr w:type="gramEnd"/>
      <w:r w:rsidRPr="00140D8F">
        <w:rPr>
          <w:rFonts w:ascii="Times New Roman" w:eastAsia="Times New Roman" w:hAnsi="Times New Roman" w:cs="Times New Roman"/>
          <w:color w:val="000000"/>
          <w:sz w:val="24"/>
          <w:szCs w:val="24"/>
          <w:lang w:eastAsia="ru-RU"/>
        </w:rPr>
        <w:t xml:space="preserve"> + Б2 + Б3, где</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proofErr w:type="gramStart"/>
      <w:r w:rsidRPr="00140D8F">
        <w:rPr>
          <w:rFonts w:ascii="Times New Roman" w:eastAsia="Times New Roman" w:hAnsi="Times New Roman" w:cs="Times New Roman"/>
          <w:color w:val="000000"/>
          <w:lang w:eastAsia="ru-RU"/>
        </w:rPr>
        <w:t>Б</w:t>
      </w:r>
      <w:proofErr w:type="gramEnd"/>
      <w:r w:rsidRPr="00140D8F">
        <w:rPr>
          <w:rFonts w:ascii="Times New Roman" w:eastAsia="Times New Roman" w:hAnsi="Times New Roman" w:cs="Times New Roman"/>
          <w:color w:val="000000"/>
          <w:lang w:eastAsia="ru-RU"/>
        </w:rPr>
        <w:t xml:space="preserve"> – суммарный конкурсный балл конкурсного предложения;</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Б</w:t>
      </w:r>
      <w:proofErr w:type="gramStart"/>
      <w:r w:rsidRPr="00140D8F">
        <w:rPr>
          <w:rFonts w:ascii="Times New Roman" w:eastAsia="Times New Roman" w:hAnsi="Times New Roman" w:cs="Times New Roman"/>
          <w:color w:val="000000"/>
          <w:lang w:eastAsia="ru-RU"/>
        </w:rPr>
        <w:t>1</w:t>
      </w:r>
      <w:proofErr w:type="gramEnd"/>
      <w:r w:rsidRPr="00140D8F">
        <w:rPr>
          <w:rFonts w:ascii="Times New Roman" w:eastAsia="Times New Roman" w:hAnsi="Times New Roman" w:cs="Times New Roman"/>
          <w:color w:val="000000"/>
          <w:lang w:eastAsia="ru-RU"/>
        </w:rPr>
        <w:t xml:space="preserve"> – начисляемый конкурсный балл конкурсного предложения по критерию № 1;</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Б</w:t>
      </w:r>
      <w:proofErr w:type="gramStart"/>
      <w:r w:rsidRPr="00140D8F">
        <w:rPr>
          <w:rFonts w:ascii="Times New Roman" w:eastAsia="Times New Roman" w:hAnsi="Times New Roman" w:cs="Times New Roman"/>
          <w:color w:val="000000"/>
          <w:lang w:eastAsia="ru-RU"/>
        </w:rPr>
        <w:t>2</w:t>
      </w:r>
      <w:proofErr w:type="gramEnd"/>
      <w:r w:rsidRPr="00140D8F">
        <w:rPr>
          <w:rFonts w:ascii="Times New Roman" w:eastAsia="Times New Roman" w:hAnsi="Times New Roman" w:cs="Times New Roman"/>
          <w:color w:val="000000"/>
          <w:lang w:eastAsia="ru-RU"/>
        </w:rPr>
        <w:t xml:space="preserve"> – начисляемый конкурсный балл конкурсного предложения по критерию № 2;</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Б3 – начисляемый конкурсный балл конкурсного предложения по критерию № 3.</w:t>
      </w:r>
    </w:p>
    <w:p w:rsidR="005A23D7" w:rsidRPr="00140D8F" w:rsidRDefault="005A23D7" w:rsidP="005A23D7">
      <w:pPr>
        <w:spacing w:after="0"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16. Содержание протокола о результатах проведения конкурса</w:t>
      </w:r>
    </w:p>
    <w:p w:rsidR="005A23D7" w:rsidRPr="00140D8F" w:rsidRDefault="005A23D7" w:rsidP="005A23D7">
      <w:pPr>
        <w:spacing w:after="0"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и срок его подписания</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16.1.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 решение о заключении концессионного соглашения с указанием вида конкурса;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2) сообщение о проведении конкурса;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3) конкурсная документация и внесенные в нее изменения;</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4) запросы участников конкурса о разъяснении положений конкурсной документации и соответствующие разъяснения </w:t>
      </w:r>
      <w:proofErr w:type="spellStart"/>
      <w:r w:rsidRPr="00140D8F">
        <w:rPr>
          <w:rFonts w:ascii="Times New Roman" w:eastAsia="Times New Roman" w:hAnsi="Times New Roman" w:cs="Times New Roman"/>
          <w:color w:val="000000"/>
          <w:sz w:val="24"/>
          <w:szCs w:val="24"/>
          <w:lang w:eastAsia="ru-RU"/>
        </w:rPr>
        <w:t>концедента</w:t>
      </w:r>
      <w:proofErr w:type="spellEnd"/>
      <w:r w:rsidRPr="00140D8F">
        <w:rPr>
          <w:rFonts w:ascii="Times New Roman" w:eastAsia="Times New Roman" w:hAnsi="Times New Roman" w:cs="Times New Roman"/>
          <w:color w:val="000000"/>
          <w:sz w:val="24"/>
          <w:szCs w:val="24"/>
          <w:lang w:eastAsia="ru-RU"/>
        </w:rPr>
        <w:t xml:space="preserve"> или конкурсной комиссии;</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5) протокол вскрытия конвертов с заявками на участие в конкурсе;</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6) оригиналы заявок на участие в конкурсе, представленные в конкурсную комиссию;</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7) протокол проведения предварительного отбора участников конкурса;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8) перечень участников конкурса, которым были направлены уведомления с предложением </w:t>
      </w:r>
      <w:proofErr w:type="gramStart"/>
      <w:r w:rsidRPr="00140D8F">
        <w:rPr>
          <w:rFonts w:ascii="Times New Roman" w:eastAsia="Times New Roman" w:hAnsi="Times New Roman" w:cs="Times New Roman"/>
          <w:color w:val="000000"/>
          <w:sz w:val="24"/>
          <w:szCs w:val="24"/>
          <w:lang w:eastAsia="ru-RU"/>
        </w:rPr>
        <w:t>представить</w:t>
      </w:r>
      <w:proofErr w:type="gramEnd"/>
      <w:r w:rsidRPr="00140D8F">
        <w:rPr>
          <w:rFonts w:ascii="Times New Roman" w:eastAsia="Times New Roman" w:hAnsi="Times New Roman" w:cs="Times New Roman"/>
          <w:color w:val="000000"/>
          <w:sz w:val="24"/>
          <w:szCs w:val="24"/>
          <w:lang w:eastAsia="ru-RU"/>
        </w:rPr>
        <w:t xml:space="preserve"> конкурсные предложения;</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9) протокол вскрытия конвертов с конкурсными предложениями;</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10) протокол рассмотрения и оценки конкурсных предложений.</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16.2. Протокол о результатах проведения конкурса хранится у </w:t>
      </w:r>
      <w:proofErr w:type="spellStart"/>
      <w:r w:rsidRPr="00140D8F">
        <w:rPr>
          <w:rFonts w:ascii="Times New Roman" w:eastAsia="Times New Roman" w:hAnsi="Times New Roman" w:cs="Times New Roman"/>
          <w:color w:val="000000"/>
          <w:sz w:val="24"/>
          <w:szCs w:val="24"/>
          <w:lang w:eastAsia="ru-RU"/>
        </w:rPr>
        <w:t>концедента</w:t>
      </w:r>
      <w:proofErr w:type="spellEnd"/>
      <w:r w:rsidRPr="00140D8F">
        <w:rPr>
          <w:rFonts w:ascii="Times New Roman" w:eastAsia="Times New Roman" w:hAnsi="Times New Roman" w:cs="Times New Roman"/>
          <w:color w:val="000000"/>
          <w:sz w:val="24"/>
          <w:szCs w:val="24"/>
          <w:lang w:eastAsia="ru-RU"/>
        </w:rPr>
        <w:t xml:space="preserve"> в течение срока действия концессионного соглашения.</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lastRenderedPageBreak/>
        <w:t>16.3.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5A23D7" w:rsidRPr="00140D8F" w:rsidRDefault="005A23D7" w:rsidP="005A23D7">
      <w:pPr>
        <w:shd w:val="clear" w:color="auto" w:fill="FFFFFF"/>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Arial" w:eastAsia="Times New Roman" w:hAnsi="Arial" w:cs="Arial"/>
          <w:color w:val="000000"/>
          <w:sz w:val="26"/>
          <w:szCs w:val="26"/>
          <w:lang w:eastAsia="ru-RU"/>
        </w:rPr>
        <w:br/>
      </w:r>
      <w:r w:rsidRPr="00140D8F">
        <w:rPr>
          <w:rFonts w:ascii="Times New Roman" w:eastAsia="Times New Roman" w:hAnsi="Times New Roman" w:cs="Times New Roman"/>
          <w:b/>
          <w:bCs/>
          <w:color w:val="000000"/>
          <w:sz w:val="24"/>
          <w:szCs w:val="24"/>
          <w:lang w:eastAsia="ru-RU"/>
        </w:rPr>
        <w:t>17. Порядок заключения концессионного соглашения</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17.1.  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Концессионное соглашение должно быть подписано Победителем конкурса не позднее, чем через 15 (пятнадцать) рабочих дней со дня подписания протокола о результатах проведения Конкурса. В случае, если до установленного конкурсной документацией срока победитель конкурса не представил </w:t>
      </w:r>
      <w:proofErr w:type="spellStart"/>
      <w:r w:rsidRPr="00140D8F">
        <w:rPr>
          <w:rFonts w:ascii="Times New Roman" w:eastAsia="Times New Roman" w:hAnsi="Times New Roman" w:cs="Times New Roman"/>
          <w:color w:val="000000"/>
          <w:sz w:val="24"/>
          <w:szCs w:val="24"/>
          <w:lang w:eastAsia="ru-RU"/>
        </w:rPr>
        <w:t>концеденту</w:t>
      </w:r>
      <w:proofErr w:type="spellEnd"/>
      <w:r w:rsidRPr="00140D8F">
        <w:rPr>
          <w:rFonts w:ascii="Times New Roman" w:eastAsia="Times New Roman" w:hAnsi="Times New Roman" w:cs="Times New Roman"/>
          <w:color w:val="000000"/>
          <w:sz w:val="24"/>
          <w:szCs w:val="24"/>
          <w:lang w:eastAsia="ru-RU"/>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принимает решение об отказе в заключени</w:t>
      </w:r>
      <w:proofErr w:type="gramStart"/>
      <w:r w:rsidRPr="00140D8F">
        <w:rPr>
          <w:rFonts w:ascii="Times New Roman" w:eastAsia="Times New Roman" w:hAnsi="Times New Roman" w:cs="Times New Roman"/>
          <w:color w:val="000000"/>
          <w:sz w:val="24"/>
          <w:szCs w:val="24"/>
          <w:lang w:eastAsia="ru-RU"/>
        </w:rPr>
        <w:t>и</w:t>
      </w:r>
      <w:proofErr w:type="gramEnd"/>
      <w:r w:rsidRPr="00140D8F">
        <w:rPr>
          <w:rFonts w:ascii="Times New Roman" w:eastAsia="Times New Roman" w:hAnsi="Times New Roman" w:cs="Times New Roman"/>
          <w:color w:val="000000"/>
          <w:sz w:val="24"/>
          <w:szCs w:val="24"/>
          <w:lang w:eastAsia="ru-RU"/>
        </w:rPr>
        <w:t xml:space="preserve"> концессионного соглашения с указанным лицом.</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17.2. В случае отказа или уклонения победителя конкурса от подписания в установленный срок концессионного соглашения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не позднее, чем через 10 (десять) рабочих дней со дня направления такому участнику конкурса проекта концессионного соглашения. Победителю конкурса, не подписавшему в </w:t>
      </w:r>
      <w:proofErr w:type="gramStart"/>
      <w:r w:rsidRPr="00140D8F">
        <w:rPr>
          <w:rFonts w:ascii="Times New Roman" w:eastAsia="Times New Roman" w:hAnsi="Times New Roman" w:cs="Times New Roman"/>
          <w:color w:val="000000"/>
          <w:sz w:val="24"/>
          <w:szCs w:val="24"/>
          <w:lang w:eastAsia="ru-RU"/>
        </w:rPr>
        <w:t>установленный срок концессионного соглашения, внесенный им задаток не возвращается</w:t>
      </w:r>
      <w:proofErr w:type="gramEnd"/>
      <w:r w:rsidRPr="00140D8F">
        <w:rPr>
          <w:rFonts w:ascii="Times New Roman" w:eastAsia="Times New Roman" w:hAnsi="Times New Roman" w:cs="Times New Roman"/>
          <w:color w:val="000000"/>
          <w:sz w:val="24"/>
          <w:szCs w:val="24"/>
          <w:lang w:eastAsia="ru-RU"/>
        </w:rPr>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предложил заключить концессионное соглашение, не представил </w:t>
      </w:r>
      <w:proofErr w:type="spellStart"/>
      <w:r w:rsidRPr="00140D8F">
        <w:rPr>
          <w:rFonts w:ascii="Times New Roman" w:eastAsia="Times New Roman" w:hAnsi="Times New Roman" w:cs="Times New Roman"/>
          <w:color w:val="000000"/>
          <w:sz w:val="24"/>
          <w:szCs w:val="24"/>
          <w:lang w:eastAsia="ru-RU"/>
        </w:rPr>
        <w:t>концеденту</w:t>
      </w:r>
      <w:proofErr w:type="spellEnd"/>
      <w:r w:rsidRPr="00140D8F">
        <w:rPr>
          <w:rFonts w:ascii="Times New Roman" w:eastAsia="Times New Roman" w:hAnsi="Times New Roman" w:cs="Times New Roman"/>
          <w:color w:val="000000"/>
          <w:sz w:val="24"/>
          <w:szCs w:val="24"/>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принимает решение об отказе в заключени</w:t>
      </w:r>
      <w:proofErr w:type="gramStart"/>
      <w:r w:rsidRPr="00140D8F">
        <w:rPr>
          <w:rFonts w:ascii="Times New Roman" w:eastAsia="Times New Roman" w:hAnsi="Times New Roman" w:cs="Times New Roman"/>
          <w:color w:val="000000"/>
          <w:sz w:val="24"/>
          <w:szCs w:val="24"/>
          <w:lang w:eastAsia="ru-RU"/>
        </w:rPr>
        <w:t>и</w:t>
      </w:r>
      <w:proofErr w:type="gramEnd"/>
      <w:r w:rsidRPr="00140D8F">
        <w:rPr>
          <w:rFonts w:ascii="Times New Roman" w:eastAsia="Times New Roman" w:hAnsi="Times New Roman" w:cs="Times New Roman"/>
          <w:color w:val="000000"/>
          <w:sz w:val="24"/>
          <w:szCs w:val="24"/>
          <w:lang w:eastAsia="ru-RU"/>
        </w:rPr>
        <w:t xml:space="preserve"> концессионного соглашения с таким участником конкурса и об объявлении конкурса несостоявшимся.</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17.3. В случае заключения концессионного соглашения в соответствии с </w:t>
      </w:r>
      <w:hyperlink r:id="rId29" w:anchor="block_296" w:history="1">
        <w:r w:rsidRPr="00140D8F">
          <w:rPr>
            <w:rFonts w:ascii="Times New Roman" w:eastAsia="Times New Roman" w:hAnsi="Times New Roman" w:cs="Times New Roman"/>
            <w:color w:val="0000FF"/>
            <w:sz w:val="24"/>
            <w:szCs w:val="24"/>
            <w:u w:val="single"/>
            <w:lang w:eastAsia="ru-RU"/>
          </w:rPr>
          <w:t xml:space="preserve">частью 11.6. </w:t>
        </w:r>
        <w:proofErr w:type="gramStart"/>
        <w:r w:rsidRPr="00140D8F">
          <w:rPr>
            <w:rFonts w:ascii="Times New Roman" w:eastAsia="Times New Roman" w:hAnsi="Times New Roman" w:cs="Times New Roman"/>
            <w:color w:val="0000FF"/>
            <w:sz w:val="24"/>
            <w:szCs w:val="24"/>
            <w:u w:val="single"/>
            <w:lang w:eastAsia="ru-RU"/>
          </w:rPr>
          <w:t>Раздела 11</w:t>
        </w:r>
      </w:hyperlink>
      <w:r w:rsidRPr="00140D8F">
        <w:rPr>
          <w:rFonts w:ascii="Times New Roman" w:eastAsia="Times New Roman" w:hAnsi="Times New Roman" w:cs="Times New Roman"/>
          <w:color w:val="000000"/>
          <w:sz w:val="24"/>
          <w:szCs w:val="24"/>
          <w:lang w:eastAsia="ru-RU"/>
        </w:rPr>
        <w:t xml:space="preserve"> настоящей конкурсной документации не позднее чем через пять рабочих дней со дня принятия </w:t>
      </w:r>
      <w:proofErr w:type="spellStart"/>
      <w:r w:rsidRPr="00140D8F">
        <w:rPr>
          <w:rFonts w:ascii="Times New Roman" w:eastAsia="Times New Roman" w:hAnsi="Times New Roman" w:cs="Times New Roman"/>
          <w:color w:val="000000"/>
          <w:sz w:val="24"/>
          <w:szCs w:val="24"/>
          <w:lang w:eastAsia="ru-RU"/>
        </w:rPr>
        <w:t>концедентом</w:t>
      </w:r>
      <w:proofErr w:type="spellEnd"/>
      <w:r w:rsidRPr="00140D8F">
        <w:rPr>
          <w:rFonts w:ascii="Times New Roman" w:eastAsia="Times New Roman" w:hAnsi="Times New Roman" w:cs="Times New Roman"/>
          <w:color w:val="000000"/>
          <w:sz w:val="24"/>
          <w:szCs w:val="24"/>
          <w:lang w:eastAsia="ru-RU"/>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w:t>
      </w:r>
      <w:proofErr w:type="gramEnd"/>
      <w:r w:rsidRPr="00140D8F">
        <w:rPr>
          <w:rFonts w:ascii="Times New Roman" w:eastAsia="Times New Roman" w:hAnsi="Times New Roman" w:cs="Times New Roman"/>
          <w:color w:val="000000"/>
          <w:sz w:val="24"/>
          <w:szCs w:val="24"/>
          <w:lang w:eastAsia="ru-RU"/>
        </w:rPr>
        <w:t> </w:t>
      </w:r>
      <w:proofErr w:type="gramStart"/>
      <w:r w:rsidRPr="00140D8F">
        <w:rPr>
          <w:rFonts w:ascii="Times New Roman" w:eastAsia="Times New Roman" w:hAnsi="Times New Roman" w:cs="Times New Roman"/>
          <w:color w:val="000000"/>
          <w:sz w:val="24"/>
          <w:szCs w:val="24"/>
          <w:lang w:eastAsia="ru-RU"/>
        </w:rPr>
        <w:t>В случае заключения концессионного соглашения в соответствии с </w:t>
      </w:r>
      <w:hyperlink r:id="rId30" w:anchor="block_327" w:history="1">
        <w:r w:rsidRPr="00140D8F">
          <w:rPr>
            <w:rFonts w:ascii="Times New Roman" w:eastAsia="Times New Roman" w:hAnsi="Times New Roman" w:cs="Times New Roman"/>
            <w:color w:val="0000FF"/>
            <w:sz w:val="24"/>
            <w:szCs w:val="24"/>
            <w:u w:val="single"/>
            <w:lang w:eastAsia="ru-RU"/>
          </w:rPr>
          <w:t>частью 14.10 </w:t>
        </w:r>
      </w:hyperlink>
      <w:hyperlink r:id="rId31" w:anchor="block_296" w:history="1">
        <w:r w:rsidRPr="00140D8F">
          <w:rPr>
            <w:rFonts w:ascii="Times New Roman" w:eastAsia="Times New Roman" w:hAnsi="Times New Roman" w:cs="Times New Roman"/>
            <w:color w:val="0000FF"/>
            <w:sz w:val="24"/>
            <w:szCs w:val="24"/>
            <w:u w:val="single"/>
            <w:lang w:eastAsia="ru-RU"/>
          </w:rPr>
          <w:t>Раздела 14</w:t>
        </w:r>
      </w:hyperlink>
      <w:r w:rsidRPr="00140D8F">
        <w:rPr>
          <w:rFonts w:ascii="Times New Roman" w:eastAsia="Times New Roman" w:hAnsi="Times New Roman" w:cs="Times New Roman"/>
          <w:color w:val="000000"/>
          <w:sz w:val="24"/>
          <w:szCs w:val="24"/>
          <w:lang w:eastAsia="ru-RU"/>
        </w:rPr>
        <w:t> настоящей конкурсной документации</w:t>
      </w:r>
      <w:r w:rsidRPr="00140D8F">
        <w:rPr>
          <w:rFonts w:ascii="Times New Roman" w:eastAsia="Times New Roman" w:hAnsi="Times New Roman" w:cs="Times New Roman"/>
          <w:color w:val="008000"/>
          <w:sz w:val="24"/>
          <w:szCs w:val="24"/>
          <w:lang w:eastAsia="ru-RU"/>
        </w:rPr>
        <w:t> </w:t>
      </w:r>
      <w:r w:rsidRPr="00140D8F">
        <w:rPr>
          <w:rFonts w:ascii="Times New Roman" w:eastAsia="Times New Roman" w:hAnsi="Times New Roman" w:cs="Times New Roman"/>
          <w:color w:val="000000"/>
          <w:sz w:val="24"/>
          <w:szCs w:val="24"/>
          <w:lang w:eastAsia="ru-RU"/>
        </w:rPr>
        <w:t xml:space="preserve">не позднее чем через пять рабочих дней со дня принятия </w:t>
      </w:r>
      <w:proofErr w:type="spellStart"/>
      <w:r w:rsidRPr="00140D8F">
        <w:rPr>
          <w:rFonts w:ascii="Times New Roman" w:eastAsia="Times New Roman" w:hAnsi="Times New Roman" w:cs="Times New Roman"/>
          <w:color w:val="000000"/>
          <w:sz w:val="24"/>
          <w:szCs w:val="24"/>
          <w:lang w:eastAsia="ru-RU"/>
        </w:rPr>
        <w:t>концедентом</w:t>
      </w:r>
      <w:proofErr w:type="spellEnd"/>
      <w:r w:rsidR="005A014F">
        <w:rPr>
          <w:rFonts w:ascii="Times New Roman" w:eastAsia="Times New Roman" w:hAnsi="Times New Roman" w:cs="Times New Roman"/>
          <w:color w:val="000000"/>
          <w:sz w:val="24"/>
          <w:szCs w:val="24"/>
          <w:lang w:eastAsia="ru-RU"/>
        </w:rPr>
        <w:t xml:space="preserve"> </w:t>
      </w:r>
      <w:r w:rsidRPr="00140D8F">
        <w:rPr>
          <w:rFonts w:ascii="Times New Roman" w:eastAsia="Times New Roman" w:hAnsi="Times New Roman" w:cs="Times New Roman"/>
          <w:color w:val="000000"/>
          <w:sz w:val="24"/>
          <w:szCs w:val="24"/>
          <w:lang w:eastAsia="ru-RU"/>
        </w:rPr>
        <w:lastRenderedPageBreak/>
        <w:t xml:space="preserve">решения о заключении концессионного соглашения с единственным участником конкурса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w:t>
      </w:r>
      <w:proofErr w:type="gramEnd"/>
      <w:r w:rsidRPr="00140D8F">
        <w:rPr>
          <w:rFonts w:ascii="Times New Roman" w:eastAsia="Times New Roman" w:hAnsi="Times New Roman" w:cs="Times New Roman"/>
          <w:color w:val="000000"/>
          <w:sz w:val="24"/>
          <w:szCs w:val="24"/>
          <w:lang w:eastAsia="ru-RU"/>
        </w:rPr>
        <w:t xml:space="preserve"> конкурса конкурсным предложением. В этих случаях концессионное соглашение должно быть подписано в срок не позднее, чем через 10 (десять) рабочих дней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140D8F">
        <w:rPr>
          <w:rFonts w:ascii="Times New Roman" w:eastAsia="Times New Roman" w:hAnsi="Times New Roman" w:cs="Times New Roman"/>
          <w:color w:val="000000"/>
          <w:sz w:val="24"/>
          <w:szCs w:val="24"/>
          <w:lang w:eastAsia="ru-RU"/>
        </w:rPr>
        <w:t>концеденту</w:t>
      </w:r>
      <w:proofErr w:type="spellEnd"/>
      <w:r w:rsidRPr="00140D8F">
        <w:rPr>
          <w:rFonts w:ascii="Times New Roman" w:eastAsia="Times New Roman" w:hAnsi="Times New Roman" w:cs="Times New Roman"/>
          <w:color w:val="000000"/>
          <w:sz w:val="24"/>
          <w:szCs w:val="24"/>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принимает решение об отказе в заключени</w:t>
      </w:r>
      <w:proofErr w:type="gramStart"/>
      <w:r w:rsidRPr="00140D8F">
        <w:rPr>
          <w:rFonts w:ascii="Times New Roman" w:eastAsia="Times New Roman" w:hAnsi="Times New Roman" w:cs="Times New Roman"/>
          <w:color w:val="000000"/>
          <w:sz w:val="24"/>
          <w:szCs w:val="24"/>
          <w:lang w:eastAsia="ru-RU"/>
        </w:rPr>
        <w:t>и</w:t>
      </w:r>
      <w:proofErr w:type="gramEnd"/>
      <w:r w:rsidRPr="00140D8F">
        <w:rPr>
          <w:rFonts w:ascii="Times New Roman" w:eastAsia="Times New Roman" w:hAnsi="Times New Roman" w:cs="Times New Roman"/>
          <w:color w:val="000000"/>
          <w:sz w:val="24"/>
          <w:szCs w:val="24"/>
          <w:lang w:eastAsia="ru-RU"/>
        </w:rPr>
        <w:t xml:space="preserve"> концессионного соглашения с таким заявителем или таким участником конкурса.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 xml:space="preserve">17.4. В случае если после направления </w:t>
      </w:r>
      <w:proofErr w:type="spellStart"/>
      <w:r w:rsidRPr="00140D8F">
        <w:rPr>
          <w:rFonts w:ascii="Times New Roman" w:eastAsia="Times New Roman" w:hAnsi="Times New Roman" w:cs="Times New Roman"/>
          <w:color w:val="000000"/>
          <w:sz w:val="24"/>
          <w:szCs w:val="24"/>
          <w:lang w:eastAsia="ru-RU"/>
        </w:rPr>
        <w:t>концедентом</w:t>
      </w:r>
      <w:proofErr w:type="spellEnd"/>
      <w:r w:rsidRPr="00140D8F">
        <w:rPr>
          <w:rFonts w:ascii="Times New Roman" w:eastAsia="Times New Roman" w:hAnsi="Times New Roman" w:cs="Times New Roman"/>
          <w:color w:val="000000"/>
          <w:sz w:val="24"/>
          <w:szCs w:val="24"/>
          <w:lang w:eastAsia="ru-RU"/>
        </w:rPr>
        <w:t xml:space="preserve"> победителю конкурса, иному участнику конкурса в соответствии с </w:t>
      </w:r>
      <w:hyperlink r:id="rId32" w:anchor="block_362" w:history="1">
        <w:r w:rsidRPr="00140D8F">
          <w:rPr>
            <w:rFonts w:ascii="Times New Roman" w:eastAsia="Times New Roman" w:hAnsi="Times New Roman" w:cs="Times New Roman"/>
            <w:color w:val="0000FF"/>
            <w:sz w:val="24"/>
            <w:szCs w:val="24"/>
            <w:u w:val="single"/>
            <w:lang w:eastAsia="ru-RU"/>
          </w:rPr>
          <w:t>частью 17.3.</w:t>
        </w:r>
      </w:hyperlink>
      <w:r w:rsidRPr="00140D8F">
        <w:rPr>
          <w:rFonts w:ascii="Times New Roman" w:eastAsia="Times New Roman" w:hAnsi="Times New Roman" w:cs="Times New Roman"/>
          <w:color w:val="000000"/>
          <w:sz w:val="24"/>
          <w:szCs w:val="24"/>
          <w:lang w:eastAsia="ru-RU"/>
        </w:rPr>
        <w:t xml:space="preserve"> настоящего Раздела, установлено, что в отношении такого лица принято решение о его ликвидации или о прекращении им деятельности в качестве индивидуального </w:t>
      </w:r>
      <w:proofErr w:type="gramStart"/>
      <w:r w:rsidRPr="00140D8F">
        <w:rPr>
          <w:rFonts w:ascii="Times New Roman" w:eastAsia="Times New Roman" w:hAnsi="Times New Roman" w:cs="Times New Roman"/>
          <w:color w:val="000000"/>
          <w:sz w:val="24"/>
          <w:szCs w:val="24"/>
          <w:lang w:eastAsia="ru-RU"/>
        </w:rPr>
        <w:t>предпринимателя</w:t>
      </w:r>
      <w:proofErr w:type="gramEnd"/>
      <w:r w:rsidRPr="00140D8F">
        <w:rPr>
          <w:rFonts w:ascii="Times New Roman" w:eastAsia="Times New Roman" w:hAnsi="Times New Roman" w:cs="Times New Roman"/>
          <w:color w:val="000000"/>
          <w:sz w:val="24"/>
          <w:szCs w:val="24"/>
          <w:lang w:eastAsia="ru-RU"/>
        </w:rPr>
        <w:t xml:space="preserve">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принимает решение об отказе в заключени</w:t>
      </w:r>
      <w:proofErr w:type="gramStart"/>
      <w:r w:rsidRPr="00140D8F">
        <w:rPr>
          <w:rFonts w:ascii="Times New Roman" w:eastAsia="Times New Roman" w:hAnsi="Times New Roman" w:cs="Times New Roman"/>
          <w:color w:val="000000"/>
          <w:sz w:val="24"/>
          <w:szCs w:val="24"/>
          <w:lang w:eastAsia="ru-RU"/>
        </w:rPr>
        <w:t>и</w:t>
      </w:r>
      <w:proofErr w:type="gramEnd"/>
      <w:r w:rsidRPr="00140D8F">
        <w:rPr>
          <w:rFonts w:ascii="Times New Roman" w:eastAsia="Times New Roman" w:hAnsi="Times New Roman" w:cs="Times New Roman"/>
          <w:color w:val="000000"/>
          <w:sz w:val="24"/>
          <w:szCs w:val="24"/>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17.5. </w:t>
      </w:r>
      <w:proofErr w:type="gramStart"/>
      <w:r w:rsidRPr="00140D8F">
        <w:rPr>
          <w:rFonts w:ascii="Times New Roman" w:eastAsia="Times New Roman" w:hAnsi="Times New Roman" w:cs="Times New Roman"/>
          <w:color w:val="000000"/>
          <w:sz w:val="24"/>
          <w:szCs w:val="24"/>
          <w:lang w:eastAsia="ru-RU"/>
        </w:rPr>
        <w:t>В случае принятия в отношении победителя конкурса решения об отказе в заключении с ним концессионного соглашения</w:t>
      </w:r>
      <w:proofErr w:type="gramEnd"/>
      <w:r w:rsidRPr="00140D8F">
        <w:rPr>
          <w:rFonts w:ascii="Times New Roman" w:eastAsia="Times New Roman" w:hAnsi="Times New Roman" w:cs="Times New Roman"/>
          <w:color w:val="000000"/>
          <w:sz w:val="24"/>
          <w:szCs w:val="24"/>
          <w:lang w:eastAsia="ru-RU"/>
        </w:rPr>
        <w:t xml:space="preserve"> </w:t>
      </w:r>
      <w:proofErr w:type="spellStart"/>
      <w:r w:rsidRPr="00140D8F">
        <w:rPr>
          <w:rFonts w:ascii="Times New Roman" w:eastAsia="Times New Roman" w:hAnsi="Times New Roman" w:cs="Times New Roman"/>
          <w:color w:val="000000"/>
          <w:sz w:val="24"/>
          <w:szCs w:val="24"/>
          <w:lang w:eastAsia="ru-RU"/>
        </w:rPr>
        <w:t>концедент</w:t>
      </w:r>
      <w:proofErr w:type="spellEnd"/>
      <w:r w:rsidRPr="00140D8F">
        <w:rPr>
          <w:rFonts w:ascii="Times New Roman" w:eastAsia="Times New Roman" w:hAnsi="Times New Roman" w:cs="Times New Roman"/>
          <w:color w:val="000000"/>
          <w:sz w:val="24"/>
          <w:szCs w:val="24"/>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17.6. Концессионное соглашение заключается в письменной форме и вступает в силу с момента его подписания.</w:t>
      </w:r>
    </w:p>
    <w:p w:rsidR="005A23D7" w:rsidRDefault="005A23D7" w:rsidP="005A23D7">
      <w:pPr>
        <w:spacing w:before="100" w:beforeAutospacing="1" w:after="100" w:afterAutospacing="1" w:line="240" w:lineRule="atLeast"/>
        <w:rPr>
          <w:rFonts w:ascii="Times New Roman" w:eastAsia="Times New Roman" w:hAnsi="Times New Roman" w:cs="Times New Roman"/>
          <w:color w:val="000000"/>
          <w:sz w:val="20"/>
          <w:szCs w:val="20"/>
          <w:lang w:eastAsia="ru-RU"/>
        </w:rPr>
      </w:pPr>
    </w:p>
    <w:p w:rsidR="005A23D7" w:rsidRDefault="005A23D7" w:rsidP="005A23D7">
      <w:pPr>
        <w:spacing w:before="100" w:beforeAutospacing="1" w:after="100" w:afterAutospacing="1" w:line="240" w:lineRule="atLeast"/>
        <w:rPr>
          <w:rFonts w:ascii="Times New Roman" w:eastAsia="Times New Roman" w:hAnsi="Times New Roman" w:cs="Times New Roman"/>
          <w:color w:val="000000"/>
          <w:sz w:val="27"/>
          <w:szCs w:val="27"/>
          <w:lang w:eastAsia="ru-RU"/>
        </w:rPr>
      </w:pPr>
    </w:p>
    <w:p w:rsidR="005A23D7" w:rsidRPr="00140D8F" w:rsidRDefault="005A23D7" w:rsidP="005A23D7">
      <w:pPr>
        <w:spacing w:before="100" w:beforeAutospacing="1" w:after="100" w:afterAutospacing="1" w:line="240" w:lineRule="atLeast"/>
        <w:rPr>
          <w:rFonts w:ascii="Times New Roman" w:eastAsia="Times New Roman" w:hAnsi="Times New Roman" w:cs="Times New Roman"/>
          <w:color w:val="000000"/>
          <w:sz w:val="27"/>
          <w:szCs w:val="27"/>
          <w:lang w:eastAsia="ru-RU"/>
        </w:rPr>
      </w:pP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p>
    <w:p w:rsidR="005A23D7" w:rsidRDefault="005A23D7" w:rsidP="005A23D7">
      <w:pPr>
        <w:spacing w:before="100" w:beforeAutospacing="1" w:after="100" w:afterAutospacing="1" w:line="24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4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4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4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40" w:lineRule="atLeast"/>
        <w:jc w:val="right"/>
        <w:rPr>
          <w:rFonts w:ascii="Times New Roman" w:eastAsia="Times New Roman" w:hAnsi="Times New Roman" w:cs="Times New Roman"/>
          <w:b/>
          <w:bCs/>
          <w:color w:val="000000"/>
          <w:lang w:eastAsia="ru-RU"/>
        </w:rPr>
      </w:pPr>
    </w:p>
    <w:p w:rsidR="005A23D7" w:rsidRPr="00140D8F" w:rsidRDefault="005A23D7" w:rsidP="005A23D7">
      <w:pPr>
        <w:spacing w:before="100" w:beforeAutospacing="1" w:after="100" w:afterAutospacing="1" w:line="240" w:lineRule="atLeast"/>
        <w:jc w:val="right"/>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lang w:eastAsia="ru-RU"/>
        </w:rPr>
        <w:lastRenderedPageBreak/>
        <w:t>Приложение № 1</w:t>
      </w:r>
    </w:p>
    <w:p w:rsidR="005A23D7" w:rsidRPr="00140D8F" w:rsidRDefault="005A23D7" w:rsidP="005A23D7">
      <w:pPr>
        <w:spacing w:before="100" w:beforeAutospacing="1" w:after="100" w:afterAutospacing="1" w:line="240" w:lineRule="atLeast"/>
        <w:jc w:val="right"/>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lang w:eastAsia="ru-RU"/>
        </w:rPr>
        <w:t>к</w:t>
      </w:r>
      <w:r w:rsidRPr="00140D8F">
        <w:rPr>
          <w:rFonts w:ascii="Times New Roman" w:eastAsia="Times New Roman" w:hAnsi="Times New Roman" w:cs="Times New Roman"/>
          <w:b/>
          <w:bCs/>
          <w:color w:val="000000"/>
          <w:lang w:val="en-US" w:eastAsia="ru-RU"/>
        </w:rPr>
        <w:t> </w:t>
      </w:r>
      <w:r w:rsidRPr="00140D8F">
        <w:rPr>
          <w:rFonts w:ascii="Times New Roman" w:eastAsia="Times New Roman" w:hAnsi="Times New Roman" w:cs="Times New Roman"/>
          <w:b/>
          <w:bCs/>
          <w:color w:val="000000"/>
          <w:lang w:eastAsia="ru-RU"/>
        </w:rPr>
        <w:t>конкурсной документации</w:t>
      </w:r>
    </w:p>
    <w:p w:rsidR="005A23D7" w:rsidRPr="00140D8F" w:rsidRDefault="005A23D7" w:rsidP="005A23D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p>
    <w:p w:rsidR="005A23D7" w:rsidRPr="00140D8F" w:rsidRDefault="005A23D7" w:rsidP="005A23D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lang w:eastAsia="ru-RU"/>
        </w:rPr>
        <w:t>Форма заявки на участие в</w:t>
      </w:r>
      <w:r w:rsidRPr="00140D8F">
        <w:rPr>
          <w:rFonts w:ascii="Times New Roman" w:eastAsia="Times New Roman" w:hAnsi="Times New Roman" w:cs="Times New Roman"/>
          <w:b/>
          <w:bCs/>
          <w:color w:val="000000"/>
          <w:lang w:val="en-US" w:eastAsia="ru-RU"/>
        </w:rPr>
        <w:t> </w:t>
      </w:r>
      <w:r w:rsidRPr="00140D8F">
        <w:rPr>
          <w:rFonts w:ascii="Times New Roman" w:eastAsia="Times New Roman" w:hAnsi="Times New Roman" w:cs="Times New Roman"/>
          <w:b/>
          <w:bCs/>
          <w:color w:val="000000"/>
          <w:lang w:eastAsia="ru-RU"/>
        </w:rPr>
        <w:t>конкурсе</w:t>
      </w:r>
    </w:p>
    <w:p w:rsidR="005A23D7" w:rsidRPr="00140D8F" w:rsidRDefault="005A23D7" w:rsidP="005A23D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lang w:eastAsia="ru-RU"/>
        </w:rPr>
        <w:t>БЛАНК ПРЕТЕНДЕНТА</w:t>
      </w:r>
    </w:p>
    <w:p w:rsidR="005A23D7" w:rsidRPr="00140D8F" w:rsidRDefault="005A23D7" w:rsidP="005A23D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(если имеется фирменный бланк)</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tbl>
      <w:tblPr>
        <w:tblW w:w="9645" w:type="dxa"/>
        <w:tblCellSpacing w:w="0" w:type="dxa"/>
        <w:tblCellMar>
          <w:top w:w="105" w:type="dxa"/>
          <w:left w:w="105" w:type="dxa"/>
          <w:bottom w:w="105" w:type="dxa"/>
          <w:right w:w="105" w:type="dxa"/>
        </w:tblCellMar>
        <w:tblLook w:val="04A0"/>
      </w:tblPr>
      <w:tblGrid>
        <w:gridCol w:w="4971"/>
        <w:gridCol w:w="4674"/>
      </w:tblGrid>
      <w:tr w:rsidR="005A23D7" w:rsidRPr="00140D8F" w:rsidTr="002515F6">
        <w:trPr>
          <w:tblCellSpacing w:w="0" w:type="dxa"/>
        </w:trPr>
        <w:tc>
          <w:tcPr>
            <w:tcW w:w="4755" w:type="dxa"/>
            <w:hideMark/>
          </w:tcPr>
          <w:p w:rsidR="005A23D7" w:rsidRPr="00140D8F" w:rsidRDefault="005A23D7" w:rsidP="002515F6">
            <w:pPr>
              <w:spacing w:before="100" w:beforeAutospacing="1" w:after="100" w:afterAutospacing="1" w:line="300" w:lineRule="atLeast"/>
              <w:jc w:val="center"/>
              <w:rPr>
                <w:rFonts w:ascii="Times New Roman" w:eastAsia="Times New Roman" w:hAnsi="Times New Roman" w:cs="Times New Roman"/>
                <w:color w:val="000000"/>
                <w:sz w:val="20"/>
                <w:szCs w:val="20"/>
                <w:lang w:eastAsia="ru-RU"/>
              </w:rPr>
            </w:pPr>
          </w:p>
        </w:tc>
        <w:tc>
          <w:tcPr>
            <w:tcW w:w="4470" w:type="dxa"/>
            <w:hideMark/>
          </w:tcPr>
          <w:p w:rsidR="005A23D7" w:rsidRPr="00140D8F" w:rsidRDefault="005A23D7" w:rsidP="002515F6">
            <w:pPr>
              <w:spacing w:after="0" w:line="3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Главе администрации</w:t>
            </w:r>
          </w:p>
          <w:p w:rsidR="005A23D7" w:rsidRPr="00140D8F" w:rsidRDefault="005A014F" w:rsidP="002515F6">
            <w:pPr>
              <w:spacing w:after="0" w:line="300" w:lineRule="atLeast"/>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lang w:eastAsia="ru-RU"/>
              </w:rPr>
              <w:t>Каразейского</w:t>
            </w:r>
            <w:proofErr w:type="spellEnd"/>
            <w:r w:rsidR="005A23D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муниципального образования</w:t>
            </w:r>
          </w:p>
          <w:p w:rsidR="005A23D7" w:rsidRPr="00140D8F" w:rsidRDefault="005A014F" w:rsidP="002515F6">
            <w:pPr>
              <w:spacing w:after="0" w:line="300" w:lineRule="atLeast"/>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lang w:eastAsia="ru-RU"/>
              </w:rPr>
              <w:t>Жигман</w:t>
            </w:r>
            <w:proofErr w:type="spellEnd"/>
            <w:r>
              <w:rPr>
                <w:rFonts w:ascii="Times New Roman" w:eastAsia="Times New Roman" w:hAnsi="Times New Roman" w:cs="Times New Roman"/>
                <w:color w:val="000000"/>
                <w:lang w:eastAsia="ru-RU"/>
              </w:rPr>
              <w:t xml:space="preserve"> О.А.</w:t>
            </w:r>
          </w:p>
          <w:p w:rsidR="005A23D7" w:rsidRPr="00140D8F" w:rsidRDefault="005A23D7" w:rsidP="002515F6">
            <w:pPr>
              <w:spacing w:after="0" w:line="300" w:lineRule="atLeast"/>
              <w:jc w:val="center"/>
              <w:rPr>
                <w:rFonts w:ascii="Times New Roman" w:eastAsia="Times New Roman" w:hAnsi="Times New Roman" w:cs="Times New Roman"/>
                <w:color w:val="000000"/>
                <w:sz w:val="20"/>
                <w:szCs w:val="20"/>
                <w:lang w:eastAsia="ru-RU"/>
              </w:rPr>
            </w:pPr>
          </w:p>
          <w:p w:rsidR="005A23D7" w:rsidRPr="00140D8F" w:rsidRDefault="005A23D7" w:rsidP="002515F6">
            <w:pPr>
              <w:spacing w:before="100" w:beforeAutospacing="1" w:after="100" w:afterAutospacing="1" w:line="300" w:lineRule="atLeast"/>
              <w:jc w:val="center"/>
              <w:rPr>
                <w:rFonts w:ascii="Times New Roman" w:eastAsia="Times New Roman" w:hAnsi="Times New Roman" w:cs="Times New Roman"/>
                <w:color w:val="000000"/>
                <w:sz w:val="20"/>
                <w:szCs w:val="20"/>
                <w:lang w:eastAsia="ru-RU"/>
              </w:rPr>
            </w:pPr>
          </w:p>
        </w:tc>
      </w:tr>
    </w:tbl>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ЗАЯВКА</w:t>
      </w: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на участие в конкурсе</w:t>
      </w: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Ознакомившись с извещением о проведении конкурса</w:t>
      </w:r>
      <w:r w:rsidRPr="00140D8F">
        <w:rPr>
          <w:rFonts w:ascii="Times New Roman" w:eastAsia="Times New Roman" w:hAnsi="Times New Roman" w:cs="Times New Roman"/>
          <w:b/>
          <w:bCs/>
          <w:color w:val="000000"/>
          <w:sz w:val="24"/>
          <w:szCs w:val="24"/>
          <w:lang w:eastAsia="ru-RU"/>
        </w:rPr>
        <w:t> </w:t>
      </w:r>
      <w:r w:rsidRPr="00140D8F">
        <w:rPr>
          <w:rFonts w:ascii="Times New Roman" w:eastAsia="Times New Roman" w:hAnsi="Times New Roman" w:cs="Times New Roman"/>
          <w:color w:val="000000"/>
          <w:lang w:eastAsia="ru-RU"/>
        </w:rPr>
        <w:t xml:space="preserve">на право заключения концессионного соглашения в отношении муниципального имущества </w:t>
      </w:r>
      <w:proofErr w:type="spellStart"/>
      <w:r w:rsidR="005A014F">
        <w:rPr>
          <w:rFonts w:ascii="Times New Roman" w:eastAsia="Times New Roman" w:hAnsi="Times New Roman" w:cs="Times New Roman"/>
          <w:color w:val="000000"/>
          <w:lang w:eastAsia="ru-RU"/>
        </w:rPr>
        <w:t>Каразейского</w:t>
      </w:r>
      <w:proofErr w:type="spellEnd"/>
      <w:r w:rsidR="005A014F">
        <w:rPr>
          <w:rFonts w:ascii="Times New Roman" w:eastAsia="Times New Roman" w:hAnsi="Times New Roman" w:cs="Times New Roman"/>
          <w:color w:val="000000"/>
          <w:lang w:eastAsia="ru-RU"/>
        </w:rPr>
        <w:t xml:space="preserve"> </w:t>
      </w:r>
      <w:r w:rsidRPr="00140D8F">
        <w:rPr>
          <w:rFonts w:ascii="Times New Roman" w:eastAsia="Times New Roman" w:hAnsi="Times New Roman" w:cs="Times New Roman"/>
          <w:color w:val="000000"/>
          <w:lang w:eastAsia="ru-RU"/>
        </w:rPr>
        <w:t xml:space="preserve">муниципального образования </w:t>
      </w:r>
      <w:proofErr w:type="spellStart"/>
      <w:r>
        <w:rPr>
          <w:rFonts w:ascii="Times New Roman" w:eastAsia="Times New Roman" w:hAnsi="Times New Roman" w:cs="Times New Roman"/>
          <w:color w:val="000000"/>
          <w:lang w:eastAsia="ru-RU"/>
        </w:rPr>
        <w:t>Куйтунского</w:t>
      </w:r>
      <w:proofErr w:type="spellEnd"/>
      <w:r w:rsidRPr="00140D8F">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Иркутской</w:t>
      </w:r>
      <w:r w:rsidRPr="00140D8F">
        <w:rPr>
          <w:rFonts w:ascii="Times New Roman" w:eastAsia="Times New Roman" w:hAnsi="Times New Roman" w:cs="Times New Roman"/>
          <w:color w:val="000000"/>
          <w:lang w:eastAsia="ru-RU"/>
        </w:rPr>
        <w:t xml:space="preserve"> области», опубликованном</w:t>
      </w:r>
      <w:r w:rsidR="00E15A13">
        <w:rPr>
          <w:rFonts w:ascii="Times New Roman" w:eastAsia="Times New Roman" w:hAnsi="Times New Roman" w:cs="Times New Roman"/>
          <w:color w:val="FF0000"/>
          <w:lang w:eastAsia="ru-RU"/>
        </w:rPr>
        <w:t>08</w:t>
      </w:r>
      <w:r w:rsidR="00B756F0">
        <w:rPr>
          <w:rFonts w:ascii="Times New Roman" w:eastAsia="Times New Roman" w:hAnsi="Times New Roman" w:cs="Times New Roman"/>
          <w:color w:val="FF0000"/>
          <w:lang w:eastAsia="ru-RU"/>
        </w:rPr>
        <w:t>.02.</w:t>
      </w:r>
      <w:r w:rsidRPr="005A014F">
        <w:rPr>
          <w:rFonts w:ascii="Times New Roman" w:eastAsia="Times New Roman" w:hAnsi="Times New Roman" w:cs="Times New Roman"/>
          <w:color w:val="FF0000"/>
          <w:lang w:eastAsia="ru-RU"/>
        </w:rPr>
        <w:t>201</w:t>
      </w:r>
      <w:r w:rsidR="00B756F0">
        <w:rPr>
          <w:rFonts w:ascii="Times New Roman" w:eastAsia="Times New Roman" w:hAnsi="Times New Roman" w:cs="Times New Roman"/>
          <w:color w:val="FF0000"/>
          <w:lang w:eastAsia="ru-RU"/>
        </w:rPr>
        <w:t>8</w:t>
      </w:r>
      <w:r w:rsidRPr="0042448F">
        <w:rPr>
          <w:rFonts w:ascii="Times New Roman" w:eastAsia="Times New Roman" w:hAnsi="Times New Roman" w:cs="Times New Roman"/>
          <w:lang w:eastAsia="ru-RU"/>
        </w:rPr>
        <w:t xml:space="preserve"> года </w:t>
      </w:r>
      <w:r w:rsidRPr="00140D8F">
        <w:rPr>
          <w:rFonts w:ascii="Times New Roman" w:eastAsia="Times New Roman" w:hAnsi="Times New Roman" w:cs="Times New Roman"/>
          <w:color w:val="000000"/>
          <w:lang w:eastAsia="ru-RU"/>
        </w:rPr>
        <w:t>на официальном сайте Российской Федерации (</w:t>
      </w:r>
      <w:hyperlink r:id="rId33" w:history="1">
        <w:r w:rsidRPr="00140D8F">
          <w:rPr>
            <w:rFonts w:ascii="Times New Roman" w:eastAsia="Times New Roman" w:hAnsi="Times New Roman" w:cs="Times New Roman"/>
            <w:color w:val="0000FF"/>
            <w:u w:val="single"/>
            <w:lang w:eastAsia="ru-RU"/>
          </w:rPr>
          <w:t>www.</w:t>
        </w:r>
        <w:r w:rsidRPr="00140D8F">
          <w:rPr>
            <w:rFonts w:ascii="Times New Roman" w:eastAsia="Times New Roman" w:hAnsi="Times New Roman" w:cs="Times New Roman"/>
            <w:color w:val="0000FF"/>
            <w:u w:val="single"/>
            <w:lang w:val="en-US" w:eastAsia="ru-RU"/>
          </w:rPr>
          <w:t>torgi</w:t>
        </w:r>
        <w:r w:rsidRPr="00140D8F">
          <w:rPr>
            <w:rFonts w:ascii="Times New Roman" w:eastAsia="Times New Roman" w:hAnsi="Times New Roman" w:cs="Times New Roman"/>
            <w:color w:val="0000FF"/>
            <w:u w:val="single"/>
            <w:lang w:eastAsia="ru-RU"/>
          </w:rPr>
          <w:t>.</w:t>
        </w:r>
        <w:r w:rsidRPr="00140D8F">
          <w:rPr>
            <w:rFonts w:ascii="Times New Roman" w:eastAsia="Times New Roman" w:hAnsi="Times New Roman" w:cs="Times New Roman"/>
            <w:color w:val="0000FF"/>
            <w:u w:val="single"/>
            <w:lang w:val="en-US" w:eastAsia="ru-RU"/>
          </w:rPr>
          <w:t>gov</w:t>
        </w:r>
        <w:r w:rsidRPr="00140D8F">
          <w:rPr>
            <w:rFonts w:ascii="Times New Roman" w:eastAsia="Times New Roman" w:hAnsi="Times New Roman" w:cs="Times New Roman"/>
            <w:color w:val="0000FF"/>
            <w:u w:val="single"/>
            <w:lang w:eastAsia="ru-RU"/>
          </w:rPr>
          <w:t>.</w:t>
        </w:r>
        <w:proofErr w:type="spellStart"/>
        <w:r w:rsidRPr="00140D8F">
          <w:rPr>
            <w:rFonts w:ascii="Times New Roman" w:eastAsia="Times New Roman" w:hAnsi="Times New Roman" w:cs="Times New Roman"/>
            <w:color w:val="0000FF"/>
            <w:u w:val="single"/>
            <w:lang w:eastAsia="ru-RU"/>
          </w:rPr>
          <w:t>ru</w:t>
        </w:r>
        <w:proofErr w:type="spellEnd"/>
      </w:hyperlink>
      <w:r w:rsidRPr="00140D8F">
        <w:rPr>
          <w:rFonts w:ascii="Times New Roman" w:eastAsia="Times New Roman" w:hAnsi="Times New Roman" w:cs="Times New Roman"/>
          <w:color w:val="000000"/>
          <w:lang w:eastAsia="ru-RU"/>
        </w:rPr>
        <w:t>), а также изучив предмет и объект конкурса,</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_____________________________________________________________________________________</w:t>
      </w:r>
    </w:p>
    <w:p w:rsidR="005A23D7" w:rsidRPr="00140D8F" w:rsidRDefault="005A23D7" w:rsidP="005A23D7">
      <w:pPr>
        <w:spacing w:before="100" w:beforeAutospacing="1" w:after="100" w:afterAutospacing="1" w:line="200" w:lineRule="atLeast"/>
        <w:ind w:firstLine="907"/>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i/>
          <w:iCs/>
          <w:color w:val="000000"/>
          <w:lang w:eastAsia="ru-RU"/>
        </w:rPr>
        <w:t>(для юридического лица - полное наименование предприятия; для физического лица - Ф.И.О.)</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(далее – Заявитель), в лице ________________________________________________________________,</w:t>
      </w:r>
    </w:p>
    <w:p w:rsidR="005A23D7" w:rsidRPr="005A014F" w:rsidRDefault="005A23D7" w:rsidP="005A014F">
      <w:pPr>
        <w:spacing w:before="100" w:beforeAutospacing="1" w:after="100" w:afterAutospacing="1" w:line="240" w:lineRule="atLeast"/>
        <w:ind w:left="58"/>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действующего на основании ________________________,</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(в случае если участвует лицо по доверенности, указывается доверенность) просит принять настоящую конкурсную заявку на участие в открытом конкурсе на право заключения концессионного соглашения на </w:t>
      </w:r>
      <w:r>
        <w:rPr>
          <w:rFonts w:ascii="Times New Roman" w:eastAsia="Times New Roman" w:hAnsi="Times New Roman" w:cs="Times New Roman"/>
          <w:color w:val="000000"/>
          <w:lang w:eastAsia="ru-RU"/>
        </w:rPr>
        <w:t>объекты теплоснабжения</w:t>
      </w:r>
      <w:r w:rsidRPr="00140D8F">
        <w:rPr>
          <w:rFonts w:ascii="Times New Roman" w:eastAsia="Times New Roman" w:hAnsi="Times New Roman" w:cs="Times New Roman"/>
          <w:color w:val="000000"/>
          <w:lang w:eastAsia="ru-RU"/>
        </w:rPr>
        <w:t xml:space="preserve">, </w:t>
      </w:r>
      <w:proofErr w:type="gramStart"/>
      <w:r w:rsidRPr="00140D8F">
        <w:rPr>
          <w:rFonts w:ascii="Times New Roman" w:eastAsia="Times New Roman" w:hAnsi="Times New Roman" w:cs="Times New Roman"/>
          <w:color w:val="000000"/>
          <w:lang w:eastAsia="ru-RU"/>
        </w:rPr>
        <w:t>находящихся</w:t>
      </w:r>
      <w:proofErr w:type="gramEnd"/>
      <w:r w:rsidRPr="00140D8F">
        <w:rPr>
          <w:rFonts w:ascii="Times New Roman" w:eastAsia="Times New Roman" w:hAnsi="Times New Roman" w:cs="Times New Roman"/>
          <w:color w:val="000000"/>
          <w:lang w:eastAsia="ru-RU"/>
        </w:rPr>
        <w:t xml:space="preserve"> в муниципальной собственности</w:t>
      </w:r>
      <w:r w:rsidR="005A014F">
        <w:rPr>
          <w:rFonts w:ascii="Times New Roman" w:eastAsia="Times New Roman" w:hAnsi="Times New Roman" w:cs="Times New Roman"/>
          <w:color w:val="000000"/>
          <w:lang w:eastAsia="ru-RU"/>
        </w:rPr>
        <w:t xml:space="preserve"> </w:t>
      </w:r>
      <w:proofErr w:type="spellStart"/>
      <w:r w:rsidR="005A014F">
        <w:rPr>
          <w:rFonts w:ascii="Times New Roman" w:eastAsia="Times New Roman" w:hAnsi="Times New Roman" w:cs="Times New Roman"/>
          <w:color w:val="000000"/>
          <w:lang w:eastAsia="ru-RU"/>
        </w:rPr>
        <w:t>Каразейскогомуниципального</w:t>
      </w:r>
      <w:proofErr w:type="spellEnd"/>
      <w:r w:rsidR="005A014F">
        <w:rPr>
          <w:rFonts w:ascii="Times New Roman" w:eastAsia="Times New Roman" w:hAnsi="Times New Roman" w:cs="Times New Roman"/>
          <w:color w:val="000000"/>
          <w:lang w:eastAsia="ru-RU"/>
        </w:rPr>
        <w:t xml:space="preserve"> образования</w:t>
      </w:r>
      <w:r w:rsidRPr="00140D8F">
        <w:rPr>
          <w:rFonts w:ascii="Times New Roman" w:eastAsia="Times New Roman" w:hAnsi="Times New Roman" w:cs="Times New Roman"/>
          <w:color w:val="000000"/>
          <w:lang w:eastAsia="ru-RU"/>
        </w:rPr>
        <w:t xml:space="preserve">, для организации подачи </w:t>
      </w:r>
      <w:r>
        <w:rPr>
          <w:rFonts w:ascii="Times New Roman" w:eastAsia="Times New Roman" w:hAnsi="Times New Roman" w:cs="Times New Roman"/>
          <w:color w:val="000000"/>
          <w:lang w:eastAsia="ru-RU"/>
        </w:rPr>
        <w:t>теплоснабжения</w:t>
      </w:r>
      <w:r w:rsidR="005A014F">
        <w:rPr>
          <w:rFonts w:ascii="Times New Roman" w:eastAsia="Times New Roman" w:hAnsi="Times New Roman" w:cs="Times New Roman"/>
          <w:color w:val="000000"/>
          <w:lang w:eastAsia="ru-RU"/>
        </w:rPr>
        <w:t xml:space="preserve">  </w:t>
      </w:r>
      <w:proofErr w:type="spellStart"/>
      <w:r w:rsidR="005A014F">
        <w:rPr>
          <w:rFonts w:ascii="Times New Roman" w:eastAsia="Times New Roman" w:hAnsi="Times New Roman" w:cs="Times New Roman"/>
          <w:color w:val="000000"/>
          <w:lang w:eastAsia="ru-RU"/>
        </w:rPr>
        <w:t>Каразейскому</w:t>
      </w:r>
      <w:proofErr w:type="spellEnd"/>
      <w:r w:rsidR="005A014F">
        <w:rPr>
          <w:rFonts w:ascii="Times New Roman" w:eastAsia="Times New Roman" w:hAnsi="Times New Roman" w:cs="Times New Roman"/>
          <w:color w:val="000000"/>
          <w:lang w:eastAsia="ru-RU"/>
        </w:rPr>
        <w:t xml:space="preserve"> муниципальному образованию</w:t>
      </w:r>
      <w:r>
        <w:rPr>
          <w:rFonts w:ascii="Times New Roman" w:eastAsia="Times New Roman" w:hAnsi="Times New Roman" w:cs="Times New Roman"/>
          <w:color w:val="000000"/>
          <w:lang w:eastAsia="ru-RU"/>
        </w:rPr>
        <w:t>.</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Подавая настоящую конкурсную заявку на участие в конкурсе, Заявитель обязуется соблюдать условия проведения конкурса, содержащиеся в указанном выше извещении о проведении конкурса и конкурсной документации.</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lastRenderedPageBreak/>
        <w:t>Заявитель ознакомлен и полностью согласен с условиями конкурсной документации и</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концессионным соглашением.</w:t>
      </w:r>
    </w:p>
    <w:p w:rsidR="005A23D7" w:rsidRPr="00140D8F" w:rsidRDefault="005A23D7" w:rsidP="005A23D7">
      <w:pPr>
        <w:spacing w:before="100" w:beforeAutospacing="1" w:after="100" w:afterAutospacing="1" w:line="240" w:lineRule="atLeast"/>
        <w:ind w:firstLine="720"/>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В случае если наши условия будут признаны лучшими, мы берем на себя обязательства подписать</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концессионное соглашение</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в соответствии с требованиями конкурсной документации и на условиях, которые мы назовём в нашем конкурсном предложении.</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Настоящей заявкой мы декларируем соответствие нашей организации требованиям, предусмотренным действующим законодательством, а именно, что </w:t>
      </w:r>
      <w:proofErr w:type="gramStart"/>
      <w:r w:rsidRPr="00140D8F">
        <w:rPr>
          <w:rFonts w:ascii="Times New Roman" w:eastAsia="Times New Roman" w:hAnsi="Times New Roman" w:cs="Times New Roman"/>
          <w:color w:val="000000"/>
          <w:lang w:eastAsia="ru-RU"/>
        </w:rPr>
        <w:t>против</w:t>
      </w:r>
      <w:proofErr w:type="gramEnd"/>
      <w:r w:rsidRPr="00140D8F">
        <w:rPr>
          <w:rFonts w:ascii="Times New Roman" w:eastAsia="Times New Roman" w:hAnsi="Times New Roman" w:cs="Times New Roman"/>
          <w:i/>
          <w:iCs/>
          <w:color w:val="000000"/>
          <w:lang w:eastAsia="ru-RU"/>
        </w:rPr>
        <w:t>_______________________________________________________________________________</w:t>
      </w:r>
    </w:p>
    <w:p w:rsidR="005A23D7" w:rsidRPr="00140D8F" w:rsidRDefault="005A23D7" w:rsidP="005A23D7">
      <w:pPr>
        <w:shd w:val="clear" w:color="auto" w:fill="FFFFFF"/>
        <w:spacing w:before="100" w:beforeAutospacing="1" w:after="100" w:afterAutospacing="1" w:line="200" w:lineRule="atLeast"/>
        <w:ind w:firstLine="547"/>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i/>
          <w:iCs/>
          <w:color w:val="000000"/>
          <w:lang w:eastAsia="ru-RU"/>
        </w:rPr>
        <w:t>(наименование организации или Ф.И.О. заявителя)</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не проводится процедура ликвидации, не принято арбитражным судом решение о признании нас банкротами и об открытии конкурсного производства, деятельность не приостановлена.</w:t>
      </w:r>
    </w:p>
    <w:p w:rsidR="005A23D7" w:rsidRPr="00140D8F" w:rsidRDefault="005A23D7" w:rsidP="005A23D7">
      <w:pPr>
        <w:shd w:val="clear" w:color="auto" w:fill="FFFFFF"/>
        <w:spacing w:before="100" w:beforeAutospacing="1" w:after="100" w:afterAutospacing="1" w:line="200" w:lineRule="atLeast"/>
        <w:ind w:firstLine="720"/>
        <w:rPr>
          <w:rFonts w:ascii="Times New Roman" w:eastAsia="Times New Roman" w:hAnsi="Times New Roman" w:cs="Times New Roman"/>
          <w:color w:val="000000"/>
          <w:sz w:val="20"/>
          <w:szCs w:val="20"/>
          <w:lang w:eastAsia="ru-RU"/>
        </w:rPr>
      </w:pPr>
      <w:proofErr w:type="gramStart"/>
      <w:r w:rsidRPr="00140D8F">
        <w:rPr>
          <w:rFonts w:ascii="Times New Roman" w:eastAsia="Times New Roman" w:hAnsi="Times New Roman" w:cs="Times New Roman"/>
          <w:color w:val="000000"/>
          <w:lang w:eastAsia="ru-RU"/>
        </w:rPr>
        <w:t>Настоящим гарантируем достоверность представленной нами в заявке информации и подтверждаем право организатора открытого</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конкурса, не противоречащее требованию формировании равных для всех заявителей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Сообщаем координаты для связи с ответственным лицом: _________________________________.</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u w:val="single"/>
          <w:lang w:eastAsia="ru-RU"/>
        </w:rPr>
        <w:t>Приложение комплект документов:</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1. Пакет документов, указанных в информационном сообщении на _____ </w:t>
      </w:r>
      <w:proofErr w:type="gramStart"/>
      <w:r w:rsidRPr="00140D8F">
        <w:rPr>
          <w:rFonts w:ascii="Times New Roman" w:eastAsia="Times New Roman" w:hAnsi="Times New Roman" w:cs="Times New Roman"/>
          <w:color w:val="000000"/>
          <w:lang w:eastAsia="ru-RU"/>
        </w:rPr>
        <w:t>л</w:t>
      </w:r>
      <w:proofErr w:type="gramEnd"/>
      <w:r w:rsidRPr="00140D8F">
        <w:rPr>
          <w:rFonts w:ascii="Times New Roman" w:eastAsia="Times New Roman" w:hAnsi="Times New Roman" w:cs="Times New Roman"/>
          <w:color w:val="000000"/>
          <w:lang w:eastAsia="ru-RU"/>
        </w:rPr>
        <w:t>. в 1 экз.</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2.  Опись представленных документов (в двух экземплярах) на _____ </w:t>
      </w:r>
      <w:proofErr w:type="gramStart"/>
      <w:r w:rsidRPr="00140D8F">
        <w:rPr>
          <w:rFonts w:ascii="Times New Roman" w:eastAsia="Times New Roman" w:hAnsi="Times New Roman" w:cs="Times New Roman"/>
          <w:color w:val="000000"/>
          <w:lang w:eastAsia="ru-RU"/>
        </w:rPr>
        <w:t>л</w:t>
      </w:r>
      <w:proofErr w:type="gramEnd"/>
      <w:r w:rsidRPr="00140D8F">
        <w:rPr>
          <w:rFonts w:ascii="Times New Roman" w:eastAsia="Times New Roman" w:hAnsi="Times New Roman" w:cs="Times New Roman"/>
          <w:color w:val="000000"/>
          <w:lang w:eastAsia="ru-RU"/>
        </w:rPr>
        <w:t>. в 2 экз.</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3.  </w:t>
      </w:r>
      <w:proofErr w:type="spellStart"/>
      <w:r w:rsidRPr="00140D8F">
        <w:rPr>
          <w:rFonts w:ascii="Times New Roman" w:eastAsia="Times New Roman" w:hAnsi="Times New Roman" w:cs="Times New Roman"/>
          <w:color w:val="000000"/>
          <w:lang w:eastAsia="ru-RU"/>
        </w:rPr>
        <w:t>____________________на</w:t>
      </w:r>
      <w:proofErr w:type="spellEnd"/>
      <w:r w:rsidRPr="00140D8F">
        <w:rPr>
          <w:rFonts w:ascii="Times New Roman" w:eastAsia="Times New Roman" w:hAnsi="Times New Roman" w:cs="Times New Roman"/>
          <w:color w:val="000000"/>
          <w:lang w:eastAsia="ru-RU"/>
        </w:rPr>
        <w:t xml:space="preserve"> _____ </w:t>
      </w:r>
      <w:proofErr w:type="gramStart"/>
      <w:r w:rsidRPr="00140D8F">
        <w:rPr>
          <w:rFonts w:ascii="Times New Roman" w:eastAsia="Times New Roman" w:hAnsi="Times New Roman" w:cs="Times New Roman"/>
          <w:color w:val="000000"/>
          <w:lang w:eastAsia="ru-RU"/>
        </w:rPr>
        <w:t>л</w:t>
      </w:r>
      <w:proofErr w:type="gramEnd"/>
      <w:r w:rsidRPr="00140D8F">
        <w:rPr>
          <w:rFonts w:ascii="Times New Roman" w:eastAsia="Times New Roman" w:hAnsi="Times New Roman" w:cs="Times New Roman"/>
          <w:color w:val="000000"/>
          <w:lang w:eastAsia="ru-RU"/>
        </w:rPr>
        <w:t>. в 1 экз.</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________________________________________________________________________</w:t>
      </w: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i/>
          <w:iCs/>
          <w:color w:val="000000"/>
          <w:lang w:eastAsia="ru-RU"/>
        </w:rPr>
        <w:t>(Ф.И.О., должность руководителя, подпись, дата, печать)/(Ф.И.О., физического лица)</w:t>
      </w: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014F" w:rsidRDefault="005A014F"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014F" w:rsidRDefault="005A014F"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Pr="00140D8F" w:rsidRDefault="005A23D7" w:rsidP="005A23D7">
      <w:pPr>
        <w:spacing w:before="100" w:beforeAutospacing="1" w:after="100" w:afterAutospacing="1" w:line="200" w:lineRule="atLeast"/>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lastRenderedPageBreak/>
        <w:t>Приложение №2</w:t>
      </w:r>
    </w:p>
    <w:p w:rsidR="005A23D7" w:rsidRPr="00140D8F" w:rsidRDefault="005A23D7" w:rsidP="005A23D7">
      <w:pPr>
        <w:spacing w:before="100" w:beforeAutospacing="1" w:after="100" w:afterAutospacing="1" w:line="200" w:lineRule="atLeast"/>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к конкурсной документации</w:t>
      </w:r>
    </w:p>
    <w:p w:rsidR="005A23D7" w:rsidRPr="00140D8F" w:rsidRDefault="005A23D7" w:rsidP="005A23D7">
      <w:pPr>
        <w:spacing w:before="274"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Печатается на бланке организации</w:t>
      </w:r>
    </w:p>
    <w:p w:rsidR="005A23D7" w:rsidRPr="00140D8F" w:rsidRDefault="005A23D7" w:rsidP="005A23D7">
      <w:pPr>
        <w:spacing w:before="274" w:after="100" w:afterAutospacing="1" w:line="200" w:lineRule="atLeast"/>
        <w:jc w:val="center"/>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6"/>
          <w:szCs w:val="26"/>
          <w:lang w:eastAsia="ru-RU"/>
        </w:rPr>
        <w:t>КОНКУРСНОЕ ПРЕДЛОЖЕНИЕ</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_____________________________________________________________________________________</w:t>
      </w:r>
    </w:p>
    <w:p w:rsidR="005A23D7" w:rsidRPr="00140D8F" w:rsidRDefault="005A23D7" w:rsidP="005A23D7">
      <w:pPr>
        <w:spacing w:before="100" w:beforeAutospacing="1" w:after="100" w:afterAutospacing="1" w:line="200" w:lineRule="atLeast"/>
        <w:ind w:firstLine="720"/>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16"/>
          <w:szCs w:val="16"/>
          <w:lang w:eastAsia="ru-RU"/>
        </w:rPr>
        <w:t>(полное наименование юридического лица, либо ФИО индивидуального предпринимателя, подавшего заявку)</w:t>
      </w:r>
    </w:p>
    <w:p w:rsidR="005A23D7" w:rsidRPr="00140D8F" w:rsidRDefault="005A23D7" w:rsidP="005A23D7">
      <w:pPr>
        <w:spacing w:before="100" w:beforeAutospacing="1" w:after="100" w:afterAutospacing="1" w:line="200" w:lineRule="atLeast"/>
        <w:ind w:right="396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Юридический адрес __________________________</w:t>
      </w:r>
    </w:p>
    <w:p w:rsidR="005A23D7" w:rsidRPr="00140D8F" w:rsidRDefault="005A23D7" w:rsidP="005A23D7">
      <w:pPr>
        <w:spacing w:before="100" w:beforeAutospacing="1" w:after="100" w:afterAutospacing="1" w:line="200" w:lineRule="atLeast"/>
        <w:ind w:right="396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Почтовый адрес __________________________</w:t>
      </w:r>
    </w:p>
    <w:p w:rsidR="005A23D7" w:rsidRPr="00140D8F" w:rsidRDefault="005A23D7" w:rsidP="005A23D7">
      <w:pPr>
        <w:spacing w:before="100" w:beforeAutospacing="1" w:after="100" w:afterAutospacing="1" w:line="200" w:lineRule="atLeast"/>
        <w:ind w:right="396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Банковские реквизиты _______________________</w:t>
      </w:r>
    </w:p>
    <w:p w:rsidR="005A23D7" w:rsidRPr="00140D8F" w:rsidRDefault="005A23D7" w:rsidP="005A23D7">
      <w:pPr>
        <w:spacing w:before="100" w:beforeAutospacing="1" w:after="100" w:afterAutospacing="1" w:line="200" w:lineRule="atLeast"/>
        <w:ind w:right="396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ИНН _________________________</w:t>
      </w:r>
    </w:p>
    <w:p w:rsidR="005A23D7" w:rsidRPr="00140D8F" w:rsidRDefault="005A23D7" w:rsidP="005A23D7">
      <w:pPr>
        <w:spacing w:before="100" w:beforeAutospacing="1" w:after="100" w:afterAutospacing="1" w:line="200" w:lineRule="atLeast"/>
        <w:ind w:right="396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Телефон _________________________</w:t>
      </w:r>
    </w:p>
    <w:p w:rsidR="005A23D7" w:rsidRPr="00140D8F" w:rsidRDefault="005A23D7" w:rsidP="005A23D7">
      <w:pPr>
        <w:spacing w:before="100" w:beforeAutospacing="1" w:after="100" w:afterAutospacing="1" w:line="200" w:lineRule="atLeast"/>
        <w:ind w:right="3960"/>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Факс _________________________</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В лице __________________________________ФИО_________________________________________,</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roofErr w:type="gramStart"/>
      <w:r w:rsidRPr="00140D8F">
        <w:rPr>
          <w:rFonts w:ascii="Times New Roman" w:eastAsia="Times New Roman" w:hAnsi="Times New Roman" w:cs="Times New Roman"/>
          <w:color w:val="000000"/>
          <w:lang w:eastAsia="ru-RU"/>
        </w:rPr>
        <w:t>действующего на основании __________________, для участия в открытом конкурсе на право</w:t>
      </w:r>
      <w:r w:rsidRPr="00140D8F">
        <w:rPr>
          <w:rFonts w:ascii="Times New Roman" w:eastAsia="Times New Roman" w:hAnsi="Times New Roman" w:cs="Times New Roman"/>
          <w:color w:val="000000"/>
          <w:sz w:val="24"/>
          <w:szCs w:val="24"/>
          <w:lang w:eastAsia="ru-RU"/>
        </w:rPr>
        <w:t> </w:t>
      </w:r>
      <w:r w:rsidRPr="00140D8F">
        <w:rPr>
          <w:rFonts w:ascii="Times New Roman" w:eastAsia="Times New Roman" w:hAnsi="Times New Roman" w:cs="Times New Roman"/>
          <w:color w:val="000000"/>
          <w:lang w:eastAsia="ru-RU"/>
        </w:rPr>
        <w:t xml:space="preserve">заключения концессионного соглашения на централизованные системы </w:t>
      </w:r>
      <w:r>
        <w:rPr>
          <w:rFonts w:ascii="Times New Roman" w:eastAsia="Times New Roman" w:hAnsi="Times New Roman" w:cs="Times New Roman"/>
          <w:color w:val="000000"/>
          <w:lang w:eastAsia="ru-RU"/>
        </w:rPr>
        <w:t>теплоснабжения</w:t>
      </w:r>
      <w:r w:rsidRPr="00140D8F">
        <w:rPr>
          <w:rFonts w:ascii="Times New Roman" w:eastAsia="Times New Roman" w:hAnsi="Times New Roman" w:cs="Times New Roman"/>
          <w:color w:val="000000"/>
          <w:lang w:eastAsia="ru-RU"/>
        </w:rPr>
        <w:t>, отдельные объекты таких систем, находящихся в муниципальной собственности</w:t>
      </w:r>
      <w:r w:rsidR="005A014F">
        <w:rPr>
          <w:rFonts w:ascii="Times New Roman" w:eastAsia="Times New Roman" w:hAnsi="Times New Roman" w:cs="Times New Roman"/>
          <w:color w:val="000000"/>
          <w:lang w:eastAsia="ru-RU"/>
        </w:rPr>
        <w:t xml:space="preserve"> </w:t>
      </w:r>
      <w:proofErr w:type="spellStart"/>
      <w:r w:rsidR="005A014F">
        <w:rPr>
          <w:rFonts w:ascii="Times New Roman" w:eastAsia="Times New Roman" w:hAnsi="Times New Roman" w:cs="Times New Roman"/>
          <w:color w:val="000000"/>
          <w:lang w:eastAsia="ru-RU"/>
        </w:rPr>
        <w:t>Каразейского</w:t>
      </w:r>
      <w:proofErr w:type="spellEnd"/>
      <w:r w:rsidR="005A014F">
        <w:rPr>
          <w:rFonts w:ascii="Times New Roman" w:eastAsia="Times New Roman" w:hAnsi="Times New Roman" w:cs="Times New Roman"/>
          <w:color w:val="000000"/>
          <w:lang w:eastAsia="ru-RU"/>
        </w:rPr>
        <w:t xml:space="preserve"> муниципального образования</w:t>
      </w:r>
      <w:r w:rsidRPr="00140D8F">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Куйтунского</w:t>
      </w:r>
      <w:proofErr w:type="spellEnd"/>
      <w:r w:rsidRPr="00140D8F">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Иркутской</w:t>
      </w:r>
      <w:r w:rsidRPr="00140D8F">
        <w:rPr>
          <w:rFonts w:ascii="Times New Roman" w:eastAsia="Times New Roman" w:hAnsi="Times New Roman" w:cs="Times New Roman"/>
          <w:color w:val="000000"/>
          <w:lang w:eastAsia="ru-RU"/>
        </w:rPr>
        <w:t xml:space="preserve"> области», для организации подачи коммунальных ресурсов – </w:t>
      </w:r>
      <w:r>
        <w:rPr>
          <w:rFonts w:ascii="Times New Roman" w:eastAsia="Times New Roman" w:hAnsi="Times New Roman" w:cs="Times New Roman"/>
          <w:color w:val="000000"/>
          <w:lang w:eastAsia="ru-RU"/>
        </w:rPr>
        <w:t>теплоснабжение</w:t>
      </w:r>
      <w:r w:rsidRPr="00140D8F">
        <w:rPr>
          <w:rFonts w:ascii="Times New Roman" w:eastAsia="Times New Roman" w:hAnsi="Times New Roman" w:cs="Times New Roman"/>
          <w:color w:val="000000"/>
          <w:lang w:eastAsia="ru-RU"/>
        </w:rPr>
        <w:t xml:space="preserve"> на территории </w:t>
      </w:r>
      <w:proofErr w:type="spellStart"/>
      <w:r w:rsidR="005A014F">
        <w:rPr>
          <w:rFonts w:ascii="Times New Roman" w:eastAsia="Times New Roman" w:hAnsi="Times New Roman" w:cs="Times New Roman"/>
          <w:color w:val="000000"/>
          <w:lang w:eastAsia="ru-RU"/>
        </w:rPr>
        <w:t>Каразейского</w:t>
      </w:r>
      <w:proofErr w:type="spellEnd"/>
      <w:r w:rsidR="005A014F">
        <w:rPr>
          <w:rFonts w:ascii="Times New Roman" w:eastAsia="Times New Roman" w:hAnsi="Times New Roman" w:cs="Times New Roman"/>
          <w:color w:val="000000"/>
          <w:lang w:eastAsia="ru-RU"/>
        </w:rPr>
        <w:t xml:space="preserve"> муниципального образования </w:t>
      </w:r>
      <w:proofErr w:type="spellStart"/>
      <w:r>
        <w:rPr>
          <w:rFonts w:ascii="Times New Roman" w:eastAsia="Times New Roman" w:hAnsi="Times New Roman" w:cs="Times New Roman"/>
          <w:color w:val="000000"/>
          <w:lang w:eastAsia="ru-RU"/>
        </w:rPr>
        <w:t>Куйтунского</w:t>
      </w:r>
      <w:proofErr w:type="spellEnd"/>
      <w:r w:rsidRPr="00140D8F">
        <w:rPr>
          <w:rFonts w:ascii="Times New Roman" w:eastAsia="Times New Roman" w:hAnsi="Times New Roman" w:cs="Times New Roman"/>
          <w:color w:val="000000"/>
          <w:lang w:eastAsia="ru-RU"/>
        </w:rPr>
        <w:t xml:space="preserve"> района </w:t>
      </w:r>
      <w:r w:rsidR="005A014F">
        <w:rPr>
          <w:rFonts w:ascii="Times New Roman" w:eastAsia="Times New Roman" w:hAnsi="Times New Roman" w:cs="Times New Roman"/>
          <w:color w:val="000000"/>
          <w:lang w:eastAsia="ru-RU"/>
        </w:rPr>
        <w:t>Иркутс</w:t>
      </w:r>
      <w:r>
        <w:rPr>
          <w:rFonts w:ascii="Times New Roman" w:eastAsia="Times New Roman" w:hAnsi="Times New Roman" w:cs="Times New Roman"/>
          <w:color w:val="000000"/>
          <w:lang w:eastAsia="ru-RU"/>
        </w:rPr>
        <w:t>кой</w:t>
      </w:r>
      <w:r w:rsidR="005A014F">
        <w:rPr>
          <w:rFonts w:ascii="Times New Roman" w:eastAsia="Times New Roman" w:hAnsi="Times New Roman" w:cs="Times New Roman"/>
          <w:color w:val="000000"/>
          <w:lang w:eastAsia="ru-RU"/>
        </w:rPr>
        <w:t xml:space="preserve"> области</w:t>
      </w:r>
      <w:r w:rsidRPr="00140D8F">
        <w:rPr>
          <w:rFonts w:ascii="Times New Roman" w:eastAsia="Times New Roman" w:hAnsi="Times New Roman" w:cs="Times New Roman"/>
          <w:color w:val="000000"/>
          <w:lang w:eastAsia="ru-RU"/>
        </w:rPr>
        <w:t>, в настоящем конкурсном предложении представляет значения (предложения) для каждого критерия конкурса:</w:t>
      </w:r>
      <w:proofErr w:type="gramEnd"/>
    </w:p>
    <w:tbl>
      <w:tblPr>
        <w:tblW w:w="10050"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76"/>
        <w:gridCol w:w="4386"/>
        <w:gridCol w:w="4988"/>
      </w:tblGrid>
      <w:tr w:rsidR="005A23D7" w:rsidRPr="00140D8F" w:rsidTr="002515F6">
        <w:trPr>
          <w:trHeight w:val="210"/>
          <w:tblCellSpacing w:w="22" w:type="dxa"/>
        </w:trPr>
        <w:tc>
          <w:tcPr>
            <w:tcW w:w="345" w:type="dxa"/>
            <w:tcBorders>
              <w:top w:val="outset" w:sz="6" w:space="0" w:color="000000"/>
              <w:left w:val="outset" w:sz="6" w:space="0" w:color="000000"/>
              <w:bottom w:val="outset" w:sz="6" w:space="0" w:color="000000"/>
              <w:right w:val="outset" w:sz="6" w:space="0" w:color="000000"/>
            </w:tcBorders>
            <w:hideMark/>
          </w:tcPr>
          <w:p w:rsidR="005A23D7" w:rsidRPr="00140D8F" w:rsidRDefault="005A23D7" w:rsidP="002515F6">
            <w:pPr>
              <w:spacing w:before="100" w:beforeAutospacing="1" w:after="100" w:afterAutospacing="1" w:line="300" w:lineRule="atLeast"/>
              <w:jc w:val="center"/>
              <w:rPr>
                <w:rFonts w:ascii="Times New Roman" w:eastAsia="Times New Roman" w:hAnsi="Times New Roman" w:cs="Times New Roman"/>
                <w:color w:val="000000"/>
                <w:sz w:val="20"/>
                <w:szCs w:val="20"/>
                <w:lang w:eastAsia="ru-RU"/>
              </w:rPr>
            </w:pPr>
            <w:proofErr w:type="spellStart"/>
            <w:proofErr w:type="gramStart"/>
            <w:r w:rsidRPr="00140D8F">
              <w:rPr>
                <w:rFonts w:ascii="Times New Roman" w:eastAsia="Times New Roman" w:hAnsi="Times New Roman" w:cs="Times New Roman"/>
                <w:b/>
                <w:bCs/>
                <w:color w:val="000000"/>
                <w:sz w:val="24"/>
                <w:szCs w:val="24"/>
                <w:lang w:eastAsia="ru-RU"/>
              </w:rPr>
              <w:t>п</w:t>
            </w:r>
            <w:proofErr w:type="spellEnd"/>
            <w:proofErr w:type="gramEnd"/>
            <w:r w:rsidRPr="00140D8F">
              <w:rPr>
                <w:rFonts w:ascii="Times New Roman" w:eastAsia="Times New Roman" w:hAnsi="Times New Roman" w:cs="Times New Roman"/>
                <w:b/>
                <w:bCs/>
                <w:color w:val="000000"/>
                <w:sz w:val="24"/>
                <w:szCs w:val="24"/>
                <w:lang w:eastAsia="ru-RU"/>
              </w:rPr>
              <w:t>/</w:t>
            </w:r>
            <w:proofErr w:type="spellStart"/>
            <w:r w:rsidRPr="00140D8F">
              <w:rPr>
                <w:rFonts w:ascii="Times New Roman" w:eastAsia="Times New Roman" w:hAnsi="Times New Roman" w:cs="Times New Roman"/>
                <w:b/>
                <w:bCs/>
                <w:color w:val="000000"/>
                <w:sz w:val="24"/>
                <w:szCs w:val="24"/>
                <w:lang w:eastAsia="ru-RU"/>
              </w:rPr>
              <w:t>п</w:t>
            </w:r>
            <w:proofErr w:type="spellEnd"/>
          </w:p>
        </w:tc>
        <w:tc>
          <w:tcPr>
            <w:tcW w:w="4155" w:type="dxa"/>
            <w:tcBorders>
              <w:top w:val="outset" w:sz="6" w:space="0" w:color="000000"/>
              <w:left w:val="outset" w:sz="6" w:space="0" w:color="000000"/>
              <w:bottom w:val="outset" w:sz="6" w:space="0" w:color="000000"/>
              <w:right w:val="outset" w:sz="6" w:space="0" w:color="000000"/>
            </w:tcBorders>
            <w:hideMark/>
          </w:tcPr>
          <w:p w:rsidR="005A23D7" w:rsidRPr="00140D8F" w:rsidRDefault="005A23D7" w:rsidP="002515F6">
            <w:pPr>
              <w:spacing w:before="100" w:beforeAutospacing="1" w:after="100" w:afterAutospacing="1" w:line="3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Критерий конкурса</w:t>
            </w:r>
          </w:p>
        </w:tc>
        <w:tc>
          <w:tcPr>
            <w:tcW w:w="4710" w:type="dxa"/>
            <w:tcBorders>
              <w:top w:val="outset" w:sz="6" w:space="0" w:color="000000"/>
              <w:left w:val="outset" w:sz="6" w:space="0" w:color="000000"/>
              <w:bottom w:val="outset" w:sz="6" w:space="0" w:color="000000"/>
              <w:right w:val="outset" w:sz="6" w:space="0" w:color="000000"/>
            </w:tcBorders>
            <w:hideMark/>
          </w:tcPr>
          <w:p w:rsidR="005A23D7" w:rsidRPr="00140D8F" w:rsidRDefault="005A23D7" w:rsidP="002515F6">
            <w:pPr>
              <w:spacing w:before="100" w:beforeAutospacing="1" w:after="100" w:afterAutospacing="1" w:line="3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Предложение Претендента</w:t>
            </w:r>
          </w:p>
        </w:tc>
      </w:tr>
      <w:tr w:rsidR="005A23D7" w:rsidRPr="00140D8F" w:rsidTr="002515F6">
        <w:trPr>
          <w:tblCellSpacing w:w="22"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A23D7" w:rsidRPr="00140D8F" w:rsidRDefault="005A23D7" w:rsidP="002515F6">
            <w:pPr>
              <w:spacing w:before="100" w:beforeAutospacing="1" w:after="100" w:afterAutospacing="1" w:line="3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1.</w:t>
            </w:r>
          </w:p>
        </w:tc>
        <w:tc>
          <w:tcPr>
            <w:tcW w:w="4155" w:type="dxa"/>
            <w:tcBorders>
              <w:top w:val="outset" w:sz="6" w:space="0" w:color="000000"/>
              <w:left w:val="outset" w:sz="6" w:space="0" w:color="000000"/>
              <w:bottom w:val="outset" w:sz="6" w:space="0" w:color="000000"/>
              <w:right w:val="outset" w:sz="6" w:space="0" w:color="000000"/>
            </w:tcBorders>
            <w:hideMark/>
          </w:tcPr>
          <w:p w:rsidR="005A23D7" w:rsidRPr="00140D8F" w:rsidRDefault="005A23D7" w:rsidP="002515F6">
            <w:pPr>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Технико-экономические показатели объекта концессионного соглашения</w:t>
            </w:r>
          </w:p>
        </w:tc>
        <w:tc>
          <w:tcPr>
            <w:tcW w:w="4710" w:type="dxa"/>
            <w:tcBorders>
              <w:top w:val="outset" w:sz="6" w:space="0" w:color="000000"/>
              <w:left w:val="outset" w:sz="6" w:space="0" w:color="000000"/>
              <w:bottom w:val="outset" w:sz="6" w:space="0" w:color="000000"/>
              <w:right w:val="outset" w:sz="6" w:space="0" w:color="000000"/>
            </w:tcBorders>
            <w:vAlign w:val="center"/>
            <w:hideMark/>
          </w:tcPr>
          <w:p w:rsidR="005A23D7" w:rsidRPr="00140D8F" w:rsidRDefault="005A23D7" w:rsidP="002515F6">
            <w:pPr>
              <w:spacing w:before="100" w:beforeAutospacing="1" w:after="100" w:afterAutospacing="1" w:line="300" w:lineRule="atLeast"/>
              <w:jc w:val="center"/>
              <w:rPr>
                <w:rFonts w:ascii="Times New Roman" w:eastAsia="Times New Roman" w:hAnsi="Times New Roman" w:cs="Times New Roman"/>
                <w:color w:val="000000"/>
                <w:sz w:val="20"/>
                <w:szCs w:val="20"/>
                <w:lang w:eastAsia="ru-RU"/>
              </w:rPr>
            </w:pPr>
          </w:p>
        </w:tc>
      </w:tr>
      <w:tr w:rsidR="005A23D7" w:rsidRPr="00140D8F" w:rsidTr="002515F6">
        <w:trPr>
          <w:trHeight w:val="840"/>
          <w:tblCellSpacing w:w="22"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A23D7" w:rsidRPr="00140D8F" w:rsidRDefault="005A23D7" w:rsidP="002515F6">
            <w:pPr>
              <w:spacing w:before="100" w:beforeAutospacing="1" w:after="115" w:line="3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2.</w:t>
            </w:r>
          </w:p>
          <w:p w:rsidR="005A23D7" w:rsidRPr="00140D8F" w:rsidRDefault="005A23D7" w:rsidP="002515F6">
            <w:pPr>
              <w:spacing w:before="274" w:after="100" w:afterAutospacing="1" w:line="300" w:lineRule="atLeast"/>
              <w:rPr>
                <w:rFonts w:ascii="Times New Roman" w:eastAsia="Times New Roman" w:hAnsi="Times New Roman" w:cs="Times New Roman"/>
                <w:color w:val="000000"/>
                <w:sz w:val="20"/>
                <w:szCs w:val="20"/>
                <w:lang w:eastAsia="ru-RU"/>
              </w:rPr>
            </w:pPr>
          </w:p>
        </w:tc>
        <w:tc>
          <w:tcPr>
            <w:tcW w:w="4155" w:type="dxa"/>
            <w:tcBorders>
              <w:top w:val="outset" w:sz="6" w:space="0" w:color="000000"/>
              <w:left w:val="outset" w:sz="6" w:space="0" w:color="000000"/>
              <w:bottom w:val="outset" w:sz="6" w:space="0" w:color="000000"/>
              <w:right w:val="outset" w:sz="6" w:space="0" w:color="000000"/>
            </w:tcBorders>
            <w:hideMark/>
          </w:tcPr>
          <w:p w:rsidR="005A23D7" w:rsidRPr="00140D8F" w:rsidRDefault="005A23D7" w:rsidP="002515F6">
            <w:pPr>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Срок, в течение которого будет достигнуто улучшение технико-экономических параметров объекта концессионного соглашения, но не более чем на срок действия соглашения</w:t>
            </w:r>
          </w:p>
        </w:tc>
        <w:tc>
          <w:tcPr>
            <w:tcW w:w="4710" w:type="dxa"/>
            <w:tcBorders>
              <w:top w:val="outset" w:sz="6" w:space="0" w:color="000000"/>
              <w:left w:val="outset" w:sz="6" w:space="0" w:color="000000"/>
              <w:bottom w:val="outset" w:sz="6" w:space="0" w:color="000000"/>
              <w:right w:val="outset" w:sz="6" w:space="0" w:color="000000"/>
            </w:tcBorders>
            <w:vAlign w:val="center"/>
            <w:hideMark/>
          </w:tcPr>
          <w:p w:rsidR="005A23D7" w:rsidRPr="00140D8F" w:rsidRDefault="005A23D7" w:rsidP="002515F6">
            <w:pPr>
              <w:spacing w:before="100" w:beforeAutospacing="1" w:after="100" w:afterAutospacing="1" w:line="300" w:lineRule="atLeast"/>
              <w:rPr>
                <w:rFonts w:ascii="Times New Roman" w:eastAsia="Times New Roman" w:hAnsi="Times New Roman" w:cs="Times New Roman"/>
                <w:color w:val="000000"/>
                <w:sz w:val="20"/>
                <w:szCs w:val="20"/>
                <w:lang w:eastAsia="ru-RU"/>
              </w:rPr>
            </w:pPr>
          </w:p>
        </w:tc>
      </w:tr>
      <w:tr w:rsidR="005A23D7" w:rsidRPr="00140D8F" w:rsidTr="002515F6">
        <w:trPr>
          <w:trHeight w:val="720"/>
          <w:tblCellSpacing w:w="22"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A23D7" w:rsidRPr="00140D8F" w:rsidRDefault="005A23D7" w:rsidP="002515F6">
            <w:pPr>
              <w:spacing w:before="100" w:beforeAutospacing="1" w:after="100" w:afterAutospacing="1" w:line="3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lastRenderedPageBreak/>
              <w:t>3.</w:t>
            </w:r>
          </w:p>
        </w:tc>
        <w:tc>
          <w:tcPr>
            <w:tcW w:w="4155" w:type="dxa"/>
            <w:tcBorders>
              <w:top w:val="outset" w:sz="6" w:space="0" w:color="000000"/>
              <w:left w:val="outset" w:sz="6" w:space="0" w:color="000000"/>
              <w:bottom w:val="outset" w:sz="6" w:space="0" w:color="000000"/>
              <w:right w:val="outset" w:sz="6" w:space="0" w:color="000000"/>
            </w:tcBorders>
            <w:hideMark/>
          </w:tcPr>
          <w:p w:rsidR="005A23D7" w:rsidRPr="00140D8F" w:rsidRDefault="005A23D7" w:rsidP="002515F6">
            <w:pPr>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Выполнение за счет собственных средств</w:t>
            </w:r>
            <w:r w:rsidR="005A014F">
              <w:rPr>
                <w:rFonts w:ascii="Times New Roman" w:eastAsia="Times New Roman" w:hAnsi="Times New Roman" w:cs="Times New Roman"/>
                <w:color w:val="000000"/>
                <w:lang w:eastAsia="ru-RU"/>
              </w:rPr>
              <w:t xml:space="preserve"> </w:t>
            </w:r>
            <w:r w:rsidRPr="00140D8F">
              <w:rPr>
                <w:rFonts w:ascii="Times New Roman" w:eastAsia="Times New Roman" w:hAnsi="Times New Roman" w:cs="Times New Roman"/>
                <w:color w:val="000000"/>
                <w:lang w:eastAsia="ru-RU"/>
              </w:rPr>
              <w:t>Концессионера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tc>
        <w:tc>
          <w:tcPr>
            <w:tcW w:w="4710" w:type="dxa"/>
            <w:tcBorders>
              <w:top w:val="outset" w:sz="6" w:space="0" w:color="000000"/>
              <w:left w:val="outset" w:sz="6" w:space="0" w:color="000000"/>
              <w:bottom w:val="outset" w:sz="6" w:space="0" w:color="000000"/>
              <w:right w:val="outset" w:sz="6" w:space="0" w:color="000000"/>
            </w:tcBorders>
            <w:vAlign w:val="center"/>
            <w:hideMark/>
          </w:tcPr>
          <w:p w:rsidR="005A23D7" w:rsidRPr="00140D8F" w:rsidRDefault="005A23D7" w:rsidP="002515F6">
            <w:pPr>
              <w:spacing w:before="100" w:beforeAutospacing="1" w:after="100" w:afterAutospacing="1" w:line="300" w:lineRule="atLeast"/>
              <w:jc w:val="center"/>
              <w:rPr>
                <w:rFonts w:ascii="Times New Roman" w:eastAsia="Times New Roman" w:hAnsi="Times New Roman" w:cs="Times New Roman"/>
                <w:color w:val="000000"/>
                <w:sz w:val="20"/>
                <w:szCs w:val="20"/>
                <w:lang w:eastAsia="ru-RU"/>
              </w:rPr>
            </w:pPr>
          </w:p>
        </w:tc>
      </w:tr>
    </w:tbl>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ind w:right="-101"/>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Претендент: _______________________________________________________________</w:t>
      </w: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(должность) (подпись) (Ф.И.О.)</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4"/>
          <w:szCs w:val="24"/>
          <w:lang w:eastAsia="ru-RU"/>
        </w:rPr>
        <w:t>М.П.</w:t>
      </w:r>
    </w:p>
    <w:p w:rsidR="005A23D7" w:rsidRPr="00140D8F" w:rsidRDefault="005A014F"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«____» __________ 2018</w:t>
      </w:r>
      <w:r w:rsidR="005A23D7" w:rsidRPr="00140D8F">
        <w:rPr>
          <w:rFonts w:ascii="Times New Roman" w:eastAsia="Times New Roman" w:hAnsi="Times New Roman" w:cs="Times New Roman"/>
          <w:color w:val="000000"/>
          <w:sz w:val="24"/>
          <w:szCs w:val="24"/>
          <w:lang w:eastAsia="ru-RU"/>
        </w:rPr>
        <w:t xml:space="preserve"> год</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014F" w:rsidRDefault="005A014F"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014F" w:rsidRDefault="005A014F"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Pr="00140D8F" w:rsidRDefault="005A23D7" w:rsidP="005A23D7">
      <w:pPr>
        <w:spacing w:before="100" w:beforeAutospacing="1" w:after="100" w:afterAutospacing="1" w:line="200" w:lineRule="atLeast"/>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lastRenderedPageBreak/>
        <w:t>Приложение № 3</w:t>
      </w:r>
    </w:p>
    <w:p w:rsidR="005A23D7" w:rsidRPr="00140D8F" w:rsidRDefault="005A23D7" w:rsidP="005A23D7">
      <w:pPr>
        <w:spacing w:before="100" w:beforeAutospacing="1" w:after="100" w:afterAutospacing="1" w:line="240" w:lineRule="atLeast"/>
        <w:jc w:val="right"/>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lang w:eastAsia="ru-RU"/>
        </w:rPr>
        <w:t>к</w:t>
      </w:r>
      <w:r w:rsidRPr="00140D8F">
        <w:rPr>
          <w:rFonts w:ascii="Times New Roman" w:eastAsia="Times New Roman" w:hAnsi="Times New Roman" w:cs="Times New Roman"/>
          <w:b/>
          <w:bCs/>
          <w:color w:val="000000"/>
          <w:lang w:val="en-US" w:eastAsia="ru-RU"/>
        </w:rPr>
        <w:t> </w:t>
      </w:r>
      <w:r w:rsidRPr="00140D8F">
        <w:rPr>
          <w:rFonts w:ascii="Times New Roman" w:eastAsia="Times New Roman" w:hAnsi="Times New Roman" w:cs="Times New Roman"/>
          <w:b/>
          <w:bCs/>
          <w:color w:val="000000"/>
          <w:lang w:eastAsia="ru-RU"/>
        </w:rPr>
        <w:t>конкурсной документации</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16"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Концессионное соглашение</w:t>
      </w:r>
    </w:p>
    <w:p w:rsidR="005A23D7" w:rsidRPr="00140D8F" w:rsidRDefault="005A23D7" w:rsidP="005A23D7">
      <w:pPr>
        <w:spacing w:before="100" w:beforeAutospacing="1" w:after="100" w:afterAutospacing="1" w:line="216"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 xml:space="preserve">в отношении централизованных систем </w:t>
      </w:r>
      <w:r>
        <w:rPr>
          <w:rFonts w:ascii="Times New Roman" w:eastAsia="Times New Roman" w:hAnsi="Times New Roman" w:cs="Times New Roman"/>
          <w:b/>
          <w:bCs/>
          <w:color w:val="000000"/>
          <w:sz w:val="24"/>
          <w:szCs w:val="24"/>
          <w:lang w:eastAsia="ru-RU"/>
        </w:rPr>
        <w:t>теплоснабжения</w:t>
      </w:r>
      <w:r w:rsidRPr="00140D8F">
        <w:rPr>
          <w:rFonts w:ascii="Times New Roman" w:eastAsia="Times New Roman" w:hAnsi="Times New Roman" w:cs="Times New Roman"/>
          <w:b/>
          <w:bCs/>
          <w:color w:val="000000"/>
          <w:sz w:val="24"/>
          <w:szCs w:val="24"/>
          <w:lang w:eastAsia="ru-RU"/>
        </w:rPr>
        <w:t>, отдельных объектов таких систем, находящихся в муниципальной собственности</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0"/>
          <w:szCs w:val="20"/>
          <w:lang w:eastAsia="ru-RU"/>
        </w:rPr>
        <w:t> </w:t>
      </w:r>
    </w:p>
    <w:p w:rsidR="005A23D7" w:rsidRPr="00140D8F" w:rsidRDefault="005A23D7" w:rsidP="005A23D7">
      <w:pPr>
        <w:spacing w:before="100" w:beforeAutospacing="1" w:after="100" w:afterAutospacing="1" w:line="216"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_________________ __________________</w:t>
      </w:r>
    </w:p>
    <w:p w:rsidR="005A23D7" w:rsidRPr="00140D8F" w:rsidRDefault="005A23D7" w:rsidP="005A23D7">
      <w:pPr>
        <w:spacing w:before="100" w:beforeAutospacing="1" w:after="100" w:afterAutospacing="1" w:line="216"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(место заключения) (дата заключения)</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0"/>
          <w:szCs w:val="20"/>
          <w:lang w:eastAsia="ru-RU"/>
        </w:rPr>
        <w:t> </w:t>
      </w:r>
    </w:p>
    <w:p w:rsidR="005A23D7" w:rsidRPr="002F299C" w:rsidRDefault="005A23D7" w:rsidP="002F299C">
      <w:pPr>
        <w:spacing w:after="0" w:line="309" w:lineRule="atLeast"/>
        <w:rPr>
          <w:rFonts w:ascii="Times New Roman" w:eastAsia="Times New Roman" w:hAnsi="Times New Roman" w:cs="Times New Roman"/>
          <w:color w:val="000000"/>
          <w:sz w:val="24"/>
          <w:szCs w:val="24"/>
          <w:lang w:eastAsia="ru-RU"/>
        </w:rPr>
      </w:pPr>
      <w:r w:rsidRPr="00140D8F">
        <w:rPr>
          <w:rFonts w:ascii="Times New Roman" w:eastAsia="Times New Roman" w:hAnsi="Times New Roman" w:cs="Times New Roman"/>
          <w:color w:val="000000"/>
          <w:sz w:val="27"/>
          <w:szCs w:val="27"/>
          <w:lang w:val="en-US" w:eastAsia="ru-RU"/>
        </w:rPr>
        <w:t> </w:t>
      </w:r>
      <w:proofErr w:type="gramStart"/>
      <w:r w:rsidRPr="00140D8F">
        <w:rPr>
          <w:rFonts w:ascii="Times New Roman" w:eastAsia="Times New Roman" w:hAnsi="Times New Roman" w:cs="Times New Roman"/>
          <w:b/>
          <w:bCs/>
          <w:color w:val="000000"/>
          <w:lang w:eastAsia="ru-RU"/>
        </w:rPr>
        <w:t xml:space="preserve">Администрация </w:t>
      </w:r>
      <w:proofErr w:type="spellStart"/>
      <w:r w:rsidR="005A014F">
        <w:rPr>
          <w:rFonts w:ascii="Times New Roman" w:eastAsia="Times New Roman" w:hAnsi="Times New Roman" w:cs="Times New Roman"/>
          <w:b/>
          <w:bCs/>
          <w:color w:val="000000"/>
          <w:lang w:eastAsia="ru-RU"/>
        </w:rPr>
        <w:t>Каразейского</w:t>
      </w:r>
      <w:proofErr w:type="spellEnd"/>
      <w:r w:rsidR="005A014F">
        <w:rPr>
          <w:rFonts w:ascii="Times New Roman" w:eastAsia="Times New Roman" w:hAnsi="Times New Roman" w:cs="Times New Roman"/>
          <w:b/>
          <w:bCs/>
          <w:color w:val="000000"/>
          <w:lang w:eastAsia="ru-RU"/>
        </w:rPr>
        <w:t xml:space="preserve"> муниципального образования</w:t>
      </w:r>
      <w:r w:rsidRPr="00140D8F">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Куйтунского</w:t>
      </w:r>
      <w:proofErr w:type="spellEnd"/>
      <w:r w:rsidRPr="00140D8F">
        <w:rPr>
          <w:rFonts w:ascii="Times New Roman" w:eastAsia="Times New Roman" w:hAnsi="Times New Roman" w:cs="Times New Roman"/>
          <w:b/>
          <w:bCs/>
          <w:color w:val="000000"/>
          <w:lang w:eastAsia="ru-RU"/>
        </w:rPr>
        <w:t xml:space="preserve"> района </w:t>
      </w:r>
      <w:r>
        <w:rPr>
          <w:rFonts w:ascii="Times New Roman" w:eastAsia="Times New Roman" w:hAnsi="Times New Roman" w:cs="Times New Roman"/>
          <w:b/>
          <w:bCs/>
          <w:color w:val="000000"/>
          <w:lang w:eastAsia="ru-RU"/>
        </w:rPr>
        <w:t>Иркутской</w:t>
      </w:r>
      <w:r w:rsidRPr="00140D8F">
        <w:rPr>
          <w:rFonts w:ascii="Times New Roman" w:eastAsia="Times New Roman" w:hAnsi="Times New Roman" w:cs="Times New Roman"/>
          <w:b/>
          <w:bCs/>
          <w:color w:val="000000"/>
          <w:lang w:eastAsia="ru-RU"/>
        </w:rPr>
        <w:t xml:space="preserve"> области</w:t>
      </w:r>
      <w:r w:rsidRPr="00140D8F">
        <w:rPr>
          <w:rFonts w:ascii="Times New Roman" w:eastAsia="Times New Roman" w:hAnsi="Times New Roman" w:cs="Times New Roman"/>
          <w:color w:val="000000"/>
          <w:lang w:eastAsia="ru-RU"/>
        </w:rPr>
        <w:t>, именуемая в дальнейшем</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b/>
          <w:bCs/>
          <w:color w:val="000000"/>
          <w:lang w:eastAsia="ru-RU"/>
        </w:rPr>
        <w:t>«</w:t>
      </w:r>
      <w:proofErr w:type="spellStart"/>
      <w:r w:rsidRPr="00140D8F">
        <w:rPr>
          <w:rFonts w:ascii="Times New Roman" w:eastAsia="Times New Roman" w:hAnsi="Times New Roman" w:cs="Times New Roman"/>
          <w:b/>
          <w:bCs/>
          <w:color w:val="000000"/>
          <w:lang w:eastAsia="ru-RU"/>
        </w:rPr>
        <w:t>Концедент</w:t>
      </w:r>
      <w:proofErr w:type="spellEnd"/>
      <w:r w:rsidRPr="00140D8F">
        <w:rPr>
          <w:rFonts w:ascii="Times New Roman" w:eastAsia="Times New Roman" w:hAnsi="Times New Roman" w:cs="Times New Roman"/>
          <w:b/>
          <w:bCs/>
          <w:color w:val="000000"/>
          <w:lang w:eastAsia="ru-RU"/>
        </w:rPr>
        <w:t>»,</w:t>
      </w:r>
      <w:r w:rsidRPr="00140D8F">
        <w:rPr>
          <w:rFonts w:ascii="Times New Roman" w:eastAsia="Times New Roman" w:hAnsi="Times New Roman" w:cs="Times New Roman"/>
          <w:b/>
          <w:bCs/>
          <w:color w:val="000000"/>
          <w:lang w:val="en-US" w:eastAsia="ru-RU"/>
        </w:rPr>
        <w:t> </w:t>
      </w:r>
      <w:r w:rsidRPr="00217FB8">
        <w:rPr>
          <w:rFonts w:ascii="Times New Roman" w:eastAsia="Times New Roman" w:hAnsi="Times New Roman" w:cs="Times New Roman"/>
          <w:color w:val="000000"/>
          <w:sz w:val="24"/>
          <w:szCs w:val="24"/>
          <w:lang w:eastAsia="ru-RU"/>
        </w:rPr>
        <w:t>в лице Главы администраци</w:t>
      </w:r>
      <w:r w:rsidR="005A014F">
        <w:rPr>
          <w:rFonts w:ascii="Times New Roman" w:eastAsia="Times New Roman" w:hAnsi="Times New Roman" w:cs="Times New Roman"/>
          <w:color w:val="000000"/>
          <w:sz w:val="24"/>
          <w:szCs w:val="24"/>
          <w:lang w:eastAsia="ru-RU"/>
        </w:rPr>
        <w:t xml:space="preserve">и </w:t>
      </w:r>
      <w:proofErr w:type="spellStart"/>
      <w:r w:rsidR="005A014F">
        <w:rPr>
          <w:rFonts w:ascii="Times New Roman" w:eastAsia="Times New Roman" w:hAnsi="Times New Roman" w:cs="Times New Roman"/>
          <w:color w:val="000000"/>
          <w:sz w:val="24"/>
          <w:szCs w:val="24"/>
          <w:lang w:eastAsia="ru-RU"/>
        </w:rPr>
        <w:t>Каразейского</w:t>
      </w:r>
      <w:proofErr w:type="spellEnd"/>
      <w:r w:rsidR="005A014F">
        <w:rPr>
          <w:rFonts w:ascii="Times New Roman" w:eastAsia="Times New Roman" w:hAnsi="Times New Roman" w:cs="Times New Roman"/>
          <w:color w:val="000000"/>
          <w:sz w:val="24"/>
          <w:szCs w:val="24"/>
          <w:lang w:eastAsia="ru-RU"/>
        </w:rPr>
        <w:t xml:space="preserve"> муниципального образования</w:t>
      </w:r>
      <w:r w:rsidRPr="00217FB8">
        <w:rPr>
          <w:rFonts w:ascii="Times New Roman" w:eastAsia="Times New Roman" w:hAnsi="Times New Roman" w:cs="Times New Roman"/>
          <w:color w:val="000000"/>
          <w:sz w:val="24"/>
          <w:szCs w:val="24"/>
          <w:lang w:eastAsia="ru-RU"/>
        </w:rPr>
        <w:t xml:space="preserve"> </w:t>
      </w:r>
      <w:proofErr w:type="spellStart"/>
      <w:r w:rsidRPr="00217FB8">
        <w:rPr>
          <w:rFonts w:ascii="Times New Roman" w:eastAsia="Times New Roman" w:hAnsi="Times New Roman" w:cs="Times New Roman"/>
          <w:color w:val="000000"/>
          <w:sz w:val="24"/>
          <w:szCs w:val="24"/>
          <w:lang w:eastAsia="ru-RU"/>
        </w:rPr>
        <w:t>Куйтунского</w:t>
      </w:r>
      <w:proofErr w:type="spellEnd"/>
      <w:r w:rsidRPr="00217FB8">
        <w:rPr>
          <w:rFonts w:ascii="Times New Roman" w:eastAsia="Times New Roman" w:hAnsi="Times New Roman" w:cs="Times New Roman"/>
          <w:color w:val="000000"/>
          <w:sz w:val="24"/>
          <w:szCs w:val="24"/>
          <w:lang w:eastAsia="ru-RU"/>
        </w:rPr>
        <w:t xml:space="preserve"> района Иркутской о</w:t>
      </w:r>
      <w:r w:rsidR="005A014F">
        <w:rPr>
          <w:rFonts w:ascii="Times New Roman" w:eastAsia="Times New Roman" w:hAnsi="Times New Roman" w:cs="Times New Roman"/>
          <w:color w:val="000000"/>
          <w:sz w:val="24"/>
          <w:szCs w:val="24"/>
          <w:lang w:eastAsia="ru-RU"/>
        </w:rPr>
        <w:t xml:space="preserve">бласти, </w:t>
      </w:r>
      <w:proofErr w:type="spellStart"/>
      <w:r w:rsidR="005A014F">
        <w:rPr>
          <w:rFonts w:ascii="Times New Roman" w:eastAsia="Times New Roman" w:hAnsi="Times New Roman" w:cs="Times New Roman"/>
          <w:color w:val="000000"/>
          <w:sz w:val="24"/>
          <w:szCs w:val="24"/>
          <w:lang w:eastAsia="ru-RU"/>
        </w:rPr>
        <w:t>Жигман</w:t>
      </w:r>
      <w:proofErr w:type="spellEnd"/>
      <w:r w:rsidR="005A014F">
        <w:rPr>
          <w:rFonts w:ascii="Times New Roman" w:eastAsia="Times New Roman" w:hAnsi="Times New Roman" w:cs="Times New Roman"/>
          <w:color w:val="000000"/>
          <w:sz w:val="24"/>
          <w:szCs w:val="24"/>
          <w:lang w:eastAsia="ru-RU"/>
        </w:rPr>
        <w:t xml:space="preserve"> Ольги Анатольевны</w:t>
      </w:r>
      <w:r w:rsidRPr="00217FB8">
        <w:rPr>
          <w:rFonts w:ascii="Times New Roman" w:eastAsia="Times New Roman" w:hAnsi="Times New Roman" w:cs="Times New Roman"/>
          <w:color w:val="000000"/>
          <w:sz w:val="24"/>
          <w:szCs w:val="24"/>
          <w:lang w:eastAsia="ru-RU"/>
        </w:rPr>
        <w:t xml:space="preserve">, действующей на основании Устава, </w:t>
      </w:r>
      <w:r w:rsidRPr="00472B7B">
        <w:rPr>
          <w:rFonts w:ascii="Times New Roman" w:eastAsia="Times New Roman" w:hAnsi="Times New Roman" w:cs="Times New Roman"/>
          <w:sz w:val="24"/>
          <w:szCs w:val="24"/>
          <w:lang w:eastAsia="ru-RU"/>
        </w:rPr>
        <w:t>зареги</w:t>
      </w:r>
      <w:r w:rsidR="002F299C" w:rsidRPr="00472B7B">
        <w:rPr>
          <w:rFonts w:ascii="Times New Roman" w:eastAsia="Times New Roman" w:hAnsi="Times New Roman" w:cs="Times New Roman"/>
          <w:sz w:val="24"/>
          <w:szCs w:val="24"/>
          <w:lang w:eastAsia="ru-RU"/>
        </w:rPr>
        <w:t>стрированного в Главном управлении</w:t>
      </w:r>
      <w:r w:rsidRPr="00472B7B">
        <w:rPr>
          <w:rFonts w:ascii="Times New Roman" w:eastAsia="Times New Roman" w:hAnsi="Times New Roman" w:cs="Times New Roman"/>
          <w:sz w:val="24"/>
          <w:szCs w:val="24"/>
          <w:lang w:eastAsia="ru-RU"/>
        </w:rPr>
        <w:t xml:space="preserve"> Министерства юстиции Российской Федерации по Сибирскому федеральному округу от 31.12.2005 года</w:t>
      </w:r>
      <w:r w:rsidR="002F299C" w:rsidRPr="00472B7B">
        <w:rPr>
          <w:rFonts w:ascii="Times New Roman" w:eastAsia="Times New Roman" w:hAnsi="Times New Roman" w:cs="Times New Roman"/>
          <w:sz w:val="24"/>
          <w:szCs w:val="24"/>
          <w:lang w:eastAsia="ru-RU"/>
        </w:rPr>
        <w:t xml:space="preserve"> № </w:t>
      </w:r>
      <w:r w:rsidR="002F299C" w:rsidRPr="00472B7B">
        <w:rPr>
          <w:rFonts w:ascii="Times New Roman" w:eastAsia="Times New Roman" w:hAnsi="Times New Roman" w:cs="Times New Roman"/>
          <w:sz w:val="24"/>
          <w:szCs w:val="24"/>
          <w:lang w:val="en-US" w:eastAsia="ru-RU"/>
        </w:rPr>
        <w:t>RU</w:t>
      </w:r>
      <w:r w:rsidR="002F299C" w:rsidRPr="00472B7B">
        <w:rPr>
          <w:rFonts w:ascii="Times New Roman" w:eastAsia="Times New Roman" w:hAnsi="Times New Roman" w:cs="Times New Roman"/>
          <w:sz w:val="24"/>
          <w:szCs w:val="24"/>
          <w:lang w:eastAsia="ru-RU"/>
        </w:rPr>
        <w:t xml:space="preserve"> 385133062005001</w:t>
      </w:r>
      <w:r w:rsidRPr="00217FB8">
        <w:rPr>
          <w:rFonts w:ascii="Times New Roman" w:eastAsia="Times New Roman" w:hAnsi="Times New Roman" w:cs="Times New Roman"/>
          <w:color w:val="000000"/>
          <w:sz w:val="24"/>
          <w:szCs w:val="24"/>
          <w:lang w:eastAsia="ru-RU"/>
        </w:rPr>
        <w:t xml:space="preserve">, именуемая в дальнейшем </w:t>
      </w:r>
      <w:r w:rsidR="002F299C">
        <w:rPr>
          <w:rFonts w:ascii="Times New Roman" w:eastAsia="Times New Roman" w:hAnsi="Times New Roman" w:cs="Times New Roman"/>
          <w:color w:val="000000"/>
          <w:sz w:val="24"/>
          <w:szCs w:val="24"/>
          <w:lang w:eastAsia="ru-RU"/>
        </w:rPr>
        <w:t>«</w:t>
      </w:r>
      <w:proofErr w:type="spellStart"/>
      <w:r w:rsidRPr="00217FB8">
        <w:rPr>
          <w:rFonts w:ascii="Times New Roman" w:eastAsia="Times New Roman" w:hAnsi="Times New Roman" w:cs="Times New Roman"/>
          <w:color w:val="000000"/>
          <w:sz w:val="24"/>
          <w:szCs w:val="24"/>
          <w:lang w:eastAsia="ru-RU"/>
        </w:rPr>
        <w:t>Концедент</w:t>
      </w:r>
      <w:proofErr w:type="spellEnd"/>
      <w:r w:rsidR="002F299C">
        <w:rPr>
          <w:rFonts w:ascii="Times New Roman" w:eastAsia="Times New Roman" w:hAnsi="Times New Roman" w:cs="Times New Roman"/>
          <w:color w:val="000000"/>
          <w:sz w:val="24"/>
          <w:szCs w:val="24"/>
          <w:lang w:eastAsia="ru-RU"/>
        </w:rPr>
        <w:t>»</w:t>
      </w:r>
      <w:r w:rsidRPr="00217FB8">
        <w:rPr>
          <w:rFonts w:ascii="Times New Roman" w:eastAsia="Times New Roman" w:hAnsi="Times New Roman" w:cs="Times New Roman"/>
          <w:color w:val="000000"/>
          <w:sz w:val="24"/>
          <w:szCs w:val="24"/>
          <w:lang w:eastAsia="ru-RU"/>
        </w:rPr>
        <w:t xml:space="preserve"> с одной стороны</w:t>
      </w:r>
      <w:r w:rsidR="002F299C">
        <w:rPr>
          <w:rFonts w:ascii="Times New Roman" w:eastAsia="Times New Roman" w:hAnsi="Times New Roman" w:cs="Times New Roman"/>
          <w:color w:val="000000"/>
          <w:sz w:val="24"/>
          <w:szCs w:val="24"/>
          <w:lang w:eastAsia="ru-RU"/>
        </w:rPr>
        <w:t xml:space="preserve"> </w:t>
      </w:r>
      <w:r w:rsidRPr="00140D8F">
        <w:rPr>
          <w:rFonts w:ascii="Times New Roman" w:eastAsia="Times New Roman" w:hAnsi="Times New Roman" w:cs="Times New Roman"/>
          <w:color w:val="000000"/>
          <w:lang w:eastAsia="ru-RU"/>
        </w:rPr>
        <w:t>и</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b/>
          <w:bCs/>
          <w:color w:val="000000"/>
          <w:lang w:eastAsia="ru-RU"/>
        </w:rPr>
        <w:t>________________________________</w:t>
      </w:r>
      <w:r w:rsidRPr="00140D8F">
        <w:rPr>
          <w:rFonts w:ascii="Times New Roman" w:eastAsia="Times New Roman" w:hAnsi="Times New Roman" w:cs="Times New Roman"/>
          <w:color w:val="000000"/>
          <w:lang w:eastAsia="ru-RU"/>
        </w:rPr>
        <w:t>,</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именуемое в дальнейшем</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b/>
          <w:bCs/>
          <w:color w:val="000000"/>
          <w:lang w:eastAsia="ru-RU"/>
        </w:rPr>
        <w:t>«Концессионер»</w:t>
      </w:r>
      <w:r w:rsidRPr="00140D8F">
        <w:rPr>
          <w:rFonts w:ascii="Times New Roman" w:eastAsia="Times New Roman" w:hAnsi="Times New Roman" w:cs="Times New Roman"/>
          <w:color w:val="000000"/>
          <w:lang w:eastAsia="ru-RU"/>
        </w:rPr>
        <w:t>,</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b/>
          <w:bCs/>
          <w:color w:val="000000"/>
          <w:lang w:eastAsia="ru-RU"/>
        </w:rPr>
        <w:t>в</w:t>
      </w:r>
      <w:proofErr w:type="gramEnd"/>
      <w:r w:rsidRPr="00140D8F">
        <w:rPr>
          <w:rFonts w:ascii="Times New Roman" w:eastAsia="Times New Roman" w:hAnsi="Times New Roman" w:cs="Times New Roman"/>
          <w:b/>
          <w:bCs/>
          <w:color w:val="000000"/>
          <w:lang w:eastAsia="ru-RU"/>
        </w:rPr>
        <w:t xml:space="preserve"> </w:t>
      </w:r>
      <w:proofErr w:type="gramStart"/>
      <w:r w:rsidRPr="00140D8F">
        <w:rPr>
          <w:rFonts w:ascii="Times New Roman" w:eastAsia="Times New Roman" w:hAnsi="Times New Roman" w:cs="Times New Roman"/>
          <w:b/>
          <w:bCs/>
          <w:color w:val="000000"/>
          <w:lang w:eastAsia="ru-RU"/>
        </w:rPr>
        <w:t>лице</w:t>
      </w:r>
      <w:proofErr w:type="gramEnd"/>
      <w:r w:rsidRPr="00140D8F">
        <w:rPr>
          <w:rFonts w:ascii="Times New Roman" w:eastAsia="Times New Roman" w:hAnsi="Times New Roman" w:cs="Times New Roman"/>
          <w:b/>
          <w:bCs/>
          <w:color w:val="000000"/>
          <w:lang w:val="en-US" w:eastAsia="ru-RU"/>
        </w:rPr>
        <w:t> </w:t>
      </w:r>
      <w:r w:rsidRPr="00140D8F">
        <w:rPr>
          <w:rFonts w:ascii="Times New Roman" w:eastAsia="Times New Roman" w:hAnsi="Times New Roman" w:cs="Times New Roman"/>
          <w:b/>
          <w:bCs/>
          <w:color w:val="000000"/>
          <w:lang w:eastAsia="ru-RU"/>
        </w:rPr>
        <w:t>_____________________________</w:t>
      </w:r>
      <w:r w:rsidRPr="00140D8F">
        <w:rPr>
          <w:rFonts w:ascii="Times New Roman" w:eastAsia="Times New Roman" w:hAnsi="Times New Roman" w:cs="Times New Roman"/>
          <w:color w:val="000000"/>
          <w:lang w:eastAsia="ru-RU"/>
        </w:rPr>
        <w:t>, действующего на основании</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_____________, с другой стороны, совместно далее</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именуемые «Стороны»,</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в соответствии с протоколом</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конкурсной комиссии о результатах проведения открытого конкурса ________</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от</w:t>
      </w:r>
      <w:r w:rsidRPr="00140D8F">
        <w:rPr>
          <w:rFonts w:ascii="Times New Roman" w:eastAsia="Times New Roman" w:hAnsi="Times New Roman" w:cs="Times New Roman"/>
          <w:color w:val="000000"/>
          <w:lang w:val="en-US" w:eastAsia="ru-RU"/>
        </w:rPr>
        <w:t> </w:t>
      </w:r>
      <w:r w:rsidR="00EF1A47">
        <w:rPr>
          <w:rFonts w:ascii="Times New Roman" w:eastAsia="Times New Roman" w:hAnsi="Times New Roman" w:cs="Times New Roman"/>
          <w:color w:val="000000"/>
          <w:lang w:eastAsia="ru-RU"/>
        </w:rPr>
        <w:t>______________2018</w:t>
      </w:r>
      <w:r w:rsidRPr="00140D8F">
        <w:rPr>
          <w:rFonts w:ascii="Times New Roman" w:eastAsia="Times New Roman" w:hAnsi="Times New Roman" w:cs="Times New Roman"/>
          <w:color w:val="000000"/>
          <w:lang w:eastAsia="ru-RU"/>
        </w:rPr>
        <w:t>г., заключили настоящее</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Соглашение</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о нижеследующем:</w:t>
      </w: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26282F"/>
          <w:sz w:val="24"/>
          <w:szCs w:val="24"/>
          <w:lang w:eastAsia="ru-RU"/>
        </w:rPr>
        <w:t>1. Предмет Соглашения</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1.1.  Концессионер обязуется за свой счет</w:t>
      </w:r>
      <w:r w:rsidRPr="00140D8F">
        <w:rPr>
          <w:rFonts w:ascii="Times New Roman" w:eastAsia="Times New Roman" w:hAnsi="Times New Roman" w:cs="Times New Roman"/>
          <w:color w:val="000000"/>
          <w:sz w:val="26"/>
          <w:szCs w:val="26"/>
          <w:lang w:eastAsia="ru-RU"/>
        </w:rPr>
        <w:t> </w:t>
      </w:r>
      <w:r w:rsidRPr="00140D8F">
        <w:rPr>
          <w:rFonts w:ascii="Times New Roman" w:eastAsia="Times New Roman" w:hAnsi="Times New Roman" w:cs="Times New Roman"/>
          <w:color w:val="000000"/>
          <w:lang w:eastAsia="ru-RU"/>
        </w:rPr>
        <w:t xml:space="preserve">выполнять работы по текущему и капитальному ремонту, по замене морально устаревшего и физически изношенного оборудования, сверх годовой концессионной платы в отношении концессионного имущества – централизованных систем </w:t>
      </w:r>
      <w:proofErr w:type="spellStart"/>
      <w:r>
        <w:rPr>
          <w:rFonts w:ascii="Times New Roman" w:eastAsia="Times New Roman" w:hAnsi="Times New Roman" w:cs="Times New Roman"/>
          <w:color w:val="000000"/>
          <w:lang w:eastAsia="ru-RU"/>
        </w:rPr>
        <w:t>теплоснрабжения</w:t>
      </w:r>
      <w:proofErr w:type="spellEnd"/>
      <w:r w:rsidRPr="00140D8F">
        <w:rPr>
          <w:rFonts w:ascii="Times New Roman" w:eastAsia="Times New Roman" w:hAnsi="Times New Roman" w:cs="Times New Roman"/>
          <w:color w:val="000000"/>
          <w:lang w:eastAsia="ru-RU"/>
        </w:rPr>
        <w:t xml:space="preserve">, отдельных объектов таких систем, находящихся в муниципальной собственности </w:t>
      </w:r>
      <w:proofErr w:type="spellStart"/>
      <w:r w:rsidR="00EF1A47">
        <w:rPr>
          <w:rFonts w:ascii="Times New Roman" w:eastAsia="Times New Roman" w:hAnsi="Times New Roman" w:cs="Times New Roman"/>
          <w:color w:val="000000"/>
          <w:lang w:eastAsia="ru-RU"/>
        </w:rPr>
        <w:t>Каразейского</w:t>
      </w:r>
      <w:proofErr w:type="spellEnd"/>
      <w:r w:rsidR="00EF1A47">
        <w:rPr>
          <w:rFonts w:ascii="Times New Roman" w:eastAsia="Times New Roman" w:hAnsi="Times New Roman" w:cs="Times New Roman"/>
          <w:color w:val="000000"/>
          <w:lang w:eastAsia="ru-RU"/>
        </w:rPr>
        <w:t xml:space="preserve"> муниципального образования</w:t>
      </w:r>
      <w:proofErr w:type="gramStart"/>
      <w:r w:rsidRPr="00140D8F">
        <w:rPr>
          <w:rFonts w:ascii="Times New Roman" w:eastAsia="Times New Roman" w:hAnsi="Times New Roman" w:cs="Times New Roman"/>
          <w:color w:val="000000"/>
          <w:lang w:eastAsia="ru-RU"/>
        </w:rPr>
        <w:t xml:space="preserve"> ,</w:t>
      </w:r>
      <w:proofErr w:type="gramEnd"/>
      <w:r w:rsidRPr="00140D8F">
        <w:rPr>
          <w:rFonts w:ascii="Times New Roman" w:eastAsia="Times New Roman" w:hAnsi="Times New Roman" w:cs="Times New Roman"/>
          <w:color w:val="000000"/>
          <w:lang w:eastAsia="ru-RU"/>
        </w:rPr>
        <w:t xml:space="preserve"> состав и описание которого приведены в Приложении № 1 к настоящему Соглашению (далее - объекты Соглашения), и осуществлять организацию подачи коммунальных ресурсов – </w:t>
      </w:r>
      <w:r>
        <w:rPr>
          <w:rFonts w:ascii="Times New Roman" w:eastAsia="Times New Roman" w:hAnsi="Times New Roman" w:cs="Times New Roman"/>
          <w:color w:val="000000"/>
          <w:lang w:eastAsia="ru-RU"/>
        </w:rPr>
        <w:t>теплоснабжение</w:t>
      </w:r>
      <w:r w:rsidRPr="00140D8F">
        <w:rPr>
          <w:rFonts w:ascii="Times New Roman" w:eastAsia="Times New Roman" w:hAnsi="Times New Roman" w:cs="Times New Roman"/>
          <w:color w:val="000000"/>
          <w:lang w:eastAsia="ru-RU"/>
        </w:rPr>
        <w:t xml:space="preserve"> на территории </w:t>
      </w:r>
      <w:r w:rsidR="00EF1A47">
        <w:rPr>
          <w:rFonts w:ascii="Times New Roman" w:eastAsia="Times New Roman" w:hAnsi="Times New Roman" w:cs="Times New Roman"/>
          <w:color w:val="000000"/>
          <w:lang w:eastAsia="ru-RU"/>
        </w:rPr>
        <w:t xml:space="preserve"> </w:t>
      </w:r>
      <w:proofErr w:type="spellStart"/>
      <w:r w:rsidR="00EF1A47">
        <w:rPr>
          <w:rFonts w:ascii="Times New Roman" w:eastAsia="Times New Roman" w:hAnsi="Times New Roman" w:cs="Times New Roman"/>
          <w:color w:val="000000"/>
          <w:lang w:eastAsia="ru-RU"/>
        </w:rPr>
        <w:t>Каразейского</w:t>
      </w:r>
      <w:proofErr w:type="spellEnd"/>
      <w:r w:rsidR="00EF1A47">
        <w:rPr>
          <w:rFonts w:ascii="Times New Roman" w:eastAsia="Times New Roman" w:hAnsi="Times New Roman" w:cs="Times New Roman"/>
          <w:color w:val="000000"/>
          <w:lang w:eastAsia="ru-RU"/>
        </w:rPr>
        <w:t xml:space="preserve"> </w:t>
      </w:r>
      <w:r w:rsidRPr="00140D8F">
        <w:rPr>
          <w:rFonts w:ascii="Times New Roman" w:eastAsia="Times New Roman" w:hAnsi="Times New Roman" w:cs="Times New Roman"/>
          <w:color w:val="000000"/>
          <w:lang w:eastAsia="ru-RU"/>
        </w:rPr>
        <w:t xml:space="preserve">муниципального образования, с использованием объектов Соглашения, а </w:t>
      </w:r>
      <w:proofErr w:type="spellStart"/>
      <w:r w:rsidRPr="00140D8F">
        <w:rPr>
          <w:rFonts w:ascii="Times New Roman" w:eastAsia="Times New Roman" w:hAnsi="Times New Roman" w:cs="Times New Roman"/>
          <w:color w:val="000000"/>
          <w:lang w:eastAsia="ru-RU"/>
        </w:rPr>
        <w:t>Концедент</w:t>
      </w:r>
      <w:proofErr w:type="spellEnd"/>
      <w:r w:rsidRPr="00140D8F">
        <w:rPr>
          <w:rFonts w:ascii="Times New Roman" w:eastAsia="Times New Roman" w:hAnsi="Times New Roman" w:cs="Times New Roman"/>
          <w:color w:val="000000"/>
          <w:lang w:eastAsia="ru-RU"/>
        </w:rPr>
        <w:t xml:space="preserve"> обязуется предоставить Концессионеру на срок, установленный настоящим Соглашением, права владения и пользования объектами Соглашения для осуществления указанной деятельности.</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1.2.</w:t>
      </w:r>
      <w:r w:rsidRPr="00140D8F">
        <w:rPr>
          <w:rFonts w:ascii="Calibri" w:eastAsia="Times New Roman" w:hAnsi="Calibri" w:cs="Times New Roman"/>
          <w:color w:val="000000"/>
          <w:lang w:eastAsia="ru-RU"/>
        </w:rPr>
        <w:t> </w:t>
      </w:r>
      <w:r w:rsidRPr="00140D8F">
        <w:rPr>
          <w:rFonts w:ascii="Times New Roman" w:eastAsia="Times New Roman" w:hAnsi="Times New Roman" w:cs="Times New Roman"/>
          <w:color w:val="000000"/>
          <w:lang w:eastAsia="ru-RU"/>
        </w:rPr>
        <w:t xml:space="preserve">На момент заключения настоящего Соглашения объекты Соглашения принадлежат </w:t>
      </w:r>
      <w:proofErr w:type="spellStart"/>
      <w:r w:rsidRPr="00140D8F">
        <w:rPr>
          <w:rFonts w:ascii="Times New Roman" w:eastAsia="Times New Roman" w:hAnsi="Times New Roman" w:cs="Times New Roman"/>
          <w:color w:val="000000"/>
          <w:lang w:eastAsia="ru-RU"/>
        </w:rPr>
        <w:t>Концеденту</w:t>
      </w:r>
      <w:proofErr w:type="spellEnd"/>
      <w:r w:rsidRPr="00140D8F">
        <w:rPr>
          <w:rFonts w:ascii="Times New Roman" w:eastAsia="Times New Roman" w:hAnsi="Times New Roman" w:cs="Times New Roman"/>
          <w:color w:val="000000"/>
          <w:lang w:eastAsia="ru-RU"/>
        </w:rPr>
        <w:t xml:space="preserve"> на праве собственности.</w:t>
      </w:r>
    </w:p>
    <w:p w:rsidR="005A23D7" w:rsidRPr="00140D8F" w:rsidRDefault="005A23D7" w:rsidP="005A23D7">
      <w:pPr>
        <w:shd w:val="clear" w:color="auto" w:fill="FFFFFF"/>
        <w:spacing w:after="100" w:afterAutospacing="1" w:line="259" w:lineRule="atLeast"/>
        <w:ind w:left="86" w:right="43" w:firstLine="619"/>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1.3. </w:t>
      </w:r>
      <w:proofErr w:type="spellStart"/>
      <w:r w:rsidRPr="00140D8F">
        <w:rPr>
          <w:rFonts w:ascii="Times New Roman" w:eastAsia="Times New Roman" w:hAnsi="Times New Roman" w:cs="Times New Roman"/>
          <w:color w:val="000000"/>
          <w:lang w:eastAsia="ru-RU"/>
        </w:rPr>
        <w:t>Концедент</w:t>
      </w:r>
      <w:proofErr w:type="spellEnd"/>
      <w:r w:rsidRPr="00140D8F">
        <w:rPr>
          <w:rFonts w:ascii="Times New Roman" w:eastAsia="Times New Roman" w:hAnsi="Times New Roman" w:cs="Times New Roman"/>
          <w:color w:val="000000"/>
          <w:lang w:eastAsia="ru-RU"/>
        </w:rPr>
        <w:t xml:space="preserve"> подтверждает, что на дату подписания настоящего Соглашения объекты Соглашения никому не переданы, не заложены, не обременены иными правами третьих лиц, под арестом не находятся, предметом спора не являются.</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26282F"/>
          <w:sz w:val="24"/>
          <w:szCs w:val="24"/>
          <w:lang w:eastAsia="ru-RU"/>
        </w:rPr>
        <w:lastRenderedPageBreak/>
        <w:t>2. Порядок передачи и возврата объектов Соглашения</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2.1. </w:t>
      </w:r>
      <w:proofErr w:type="spellStart"/>
      <w:r w:rsidRPr="00140D8F">
        <w:rPr>
          <w:rFonts w:ascii="Times New Roman" w:eastAsia="Times New Roman" w:hAnsi="Times New Roman" w:cs="Times New Roman"/>
          <w:color w:val="000000"/>
          <w:lang w:eastAsia="ru-RU"/>
        </w:rPr>
        <w:t>Концедент</w:t>
      </w:r>
      <w:proofErr w:type="spellEnd"/>
      <w:r w:rsidRPr="00140D8F">
        <w:rPr>
          <w:rFonts w:ascii="Times New Roman" w:eastAsia="Times New Roman" w:hAnsi="Times New Roman" w:cs="Times New Roman"/>
          <w:color w:val="000000"/>
          <w:lang w:eastAsia="ru-RU"/>
        </w:rPr>
        <w:t xml:space="preserve"> обязуется передать Концессионеру, а Концессионер обязуется принять объекты Соглашения в соответствии с Приложение № 1 к настоящему Соглашению, а также права владения и пользования указанными объектами в срок, установленный в п.п. 3.1.1. пункта 3.1. Раздела 3 настоящего Соглашения.</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2.2. Передача </w:t>
      </w:r>
      <w:proofErr w:type="spellStart"/>
      <w:r w:rsidRPr="00140D8F">
        <w:rPr>
          <w:rFonts w:ascii="Times New Roman" w:eastAsia="Times New Roman" w:hAnsi="Times New Roman" w:cs="Times New Roman"/>
          <w:color w:val="000000"/>
          <w:lang w:eastAsia="ru-RU"/>
        </w:rPr>
        <w:t>Концедентом</w:t>
      </w:r>
      <w:proofErr w:type="spellEnd"/>
      <w:r w:rsidRPr="00140D8F">
        <w:rPr>
          <w:rFonts w:ascii="Times New Roman" w:eastAsia="Times New Roman" w:hAnsi="Times New Roman" w:cs="Times New Roman"/>
          <w:color w:val="000000"/>
          <w:lang w:eastAsia="ru-RU"/>
        </w:rPr>
        <w:t xml:space="preserve"> Концессионеру объектов Соглашения осуществляется по акту приема-передачи, подписываемому Сторонами.</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2.3. Обязанность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eastAsia="ru-RU"/>
        </w:rPr>
        <w:t xml:space="preserve"> по передаче объектов Соглашения считается исполненной после принятия объектов Концессионером и подписания Сторонами акта приема-передачи.</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Уклонение одной из Сторон от подписания указанного документа признается нарушением этой Стороной обязанности по настоящему Соглашению.</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2.4. Обязанность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eastAsia="ru-RU"/>
        </w:rPr>
        <w:t xml:space="preserve"> по передаче Концессионеру прав владения и пользования объектами Соглашения считается исполненной со дня государственной регистрации указанных прав Концессионера. Обязанность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eastAsia="ru-RU"/>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2.5.  Стороны обязуются осуществить действия, необходимые для государственной регистрации прав Концессионера на владение и пользование объектами Соглашения в течение 10 дней с момента подписания настоящего Соглашения.</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Государственная регистрация прав, указанных в </w:t>
      </w:r>
      <w:hyperlink r:id="rId34" w:anchor="sub_1009" w:history="1">
        <w:r w:rsidRPr="00140D8F">
          <w:rPr>
            <w:rFonts w:ascii="Times New Roman" w:eastAsia="Times New Roman" w:hAnsi="Times New Roman" w:cs="Times New Roman"/>
            <w:color w:val="000000"/>
            <w:u w:val="single"/>
            <w:lang w:eastAsia="ru-RU"/>
          </w:rPr>
          <w:t>пункте 2.4</w:t>
        </w:r>
      </w:hyperlink>
      <w:r w:rsidRPr="00140D8F">
        <w:rPr>
          <w:rFonts w:ascii="Times New Roman" w:eastAsia="Times New Roman" w:hAnsi="Times New Roman" w:cs="Times New Roman"/>
          <w:color w:val="000000"/>
          <w:lang w:eastAsia="ru-RU"/>
        </w:rPr>
        <w:t> настоящего Раздела, осуществляется за счет Концессионера.</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2.6. Концессионер обязан передать </w:t>
      </w:r>
      <w:proofErr w:type="spellStart"/>
      <w:r w:rsidRPr="00140D8F">
        <w:rPr>
          <w:rFonts w:ascii="Times New Roman" w:eastAsia="Times New Roman" w:hAnsi="Times New Roman" w:cs="Times New Roman"/>
          <w:color w:val="000000"/>
          <w:lang w:eastAsia="ru-RU"/>
        </w:rPr>
        <w:t>Концеденту</w:t>
      </w:r>
      <w:proofErr w:type="spellEnd"/>
      <w:r w:rsidRPr="00140D8F">
        <w:rPr>
          <w:rFonts w:ascii="Times New Roman" w:eastAsia="Times New Roman" w:hAnsi="Times New Roman" w:cs="Times New Roman"/>
          <w:color w:val="000000"/>
          <w:lang w:eastAsia="ru-RU"/>
        </w:rPr>
        <w:t xml:space="preserve">, а </w:t>
      </w:r>
      <w:proofErr w:type="spellStart"/>
      <w:r w:rsidRPr="00140D8F">
        <w:rPr>
          <w:rFonts w:ascii="Times New Roman" w:eastAsia="Times New Roman" w:hAnsi="Times New Roman" w:cs="Times New Roman"/>
          <w:color w:val="000000"/>
          <w:lang w:eastAsia="ru-RU"/>
        </w:rPr>
        <w:t>Концедент</w:t>
      </w:r>
      <w:proofErr w:type="spellEnd"/>
      <w:r w:rsidRPr="00140D8F">
        <w:rPr>
          <w:rFonts w:ascii="Times New Roman" w:eastAsia="Times New Roman" w:hAnsi="Times New Roman" w:cs="Times New Roman"/>
          <w:color w:val="000000"/>
          <w:lang w:eastAsia="ru-RU"/>
        </w:rPr>
        <w:t xml:space="preserve"> обязан принять объекты Соглашения в срок, указанный в п.п. 3.2.10 пункта 3.2 Раздела 3 настоящего Соглашения.</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2.7. Передача Концессионером </w:t>
      </w:r>
      <w:proofErr w:type="spellStart"/>
      <w:r w:rsidRPr="00140D8F">
        <w:rPr>
          <w:rFonts w:ascii="Times New Roman" w:eastAsia="Times New Roman" w:hAnsi="Times New Roman" w:cs="Times New Roman"/>
          <w:color w:val="000000"/>
          <w:lang w:eastAsia="ru-RU"/>
        </w:rPr>
        <w:t>Концеденту</w:t>
      </w:r>
      <w:proofErr w:type="spellEnd"/>
      <w:r w:rsidRPr="00140D8F">
        <w:rPr>
          <w:rFonts w:ascii="Times New Roman" w:eastAsia="Times New Roman" w:hAnsi="Times New Roman" w:cs="Times New Roman"/>
          <w:color w:val="000000"/>
          <w:lang w:eastAsia="ru-RU"/>
        </w:rPr>
        <w:t xml:space="preserve"> объектов, указанных в п.п. 1.1. Раздела 1 настоящего Соглашения, осуществляется по акту приема-передачи, подписываемому Сторонами.</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Передаваемые Концессионером объекты Соглашения должны находиться в надлежащем состоянии, и быть пригодными для осуществления деятельности, указанной в пункте 1.1 настоящего Соглашения, и не должны быть обременены правами третьих лиц.</w:t>
      </w:r>
    </w:p>
    <w:p w:rsidR="005A23D7" w:rsidRPr="00140D8F" w:rsidRDefault="005A23D7" w:rsidP="005A23D7">
      <w:pPr>
        <w:spacing w:before="100" w:beforeAutospacing="1" w:after="100" w:afterAutospacing="1" w:line="240" w:lineRule="atLeast"/>
        <w:ind w:firstLine="562"/>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2.8. Обязанность Концессионера по передаче объектов Соглашения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 Обязанность Концессионера по передаче движимого имущества, входящего в состав иного имущества, считается исполненной с момента подписания Сторонами акта приема – передачи.</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Уклонение одной из Сторон от подписания акта приема – передачи признается отказом этой Стороны от исполнения ею обязанностей, установленных п.п. 3.1.4 пункта 3.1 и 3.2.10. пункта 3.2 Раздела 3 настоящего Соглашения.</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2.9. Стороны обязуются осуществить действия, необходимые для государственной регистрации прекращения указанных прав Концессионера, в течение 30 (тридцати) рабочих дней </w:t>
      </w:r>
      <w:proofErr w:type="gramStart"/>
      <w:r w:rsidRPr="00140D8F">
        <w:rPr>
          <w:rFonts w:ascii="Times New Roman" w:eastAsia="Times New Roman" w:hAnsi="Times New Roman" w:cs="Times New Roman"/>
          <w:color w:val="000000"/>
          <w:lang w:eastAsia="ru-RU"/>
        </w:rPr>
        <w:t>с даты прекращения</w:t>
      </w:r>
      <w:proofErr w:type="gramEnd"/>
      <w:r w:rsidRPr="00140D8F">
        <w:rPr>
          <w:rFonts w:ascii="Times New Roman" w:eastAsia="Times New Roman" w:hAnsi="Times New Roman" w:cs="Times New Roman"/>
          <w:color w:val="000000"/>
          <w:lang w:eastAsia="ru-RU"/>
        </w:rPr>
        <w:t xml:space="preserve"> настоящего Соглашения.</w:t>
      </w:r>
    </w:p>
    <w:p w:rsidR="005A23D7" w:rsidRPr="00140D8F" w:rsidRDefault="005A23D7" w:rsidP="005A23D7">
      <w:pPr>
        <w:shd w:val="clear" w:color="auto" w:fill="FFFFFF"/>
        <w:spacing w:before="100" w:beforeAutospacing="1" w:after="100" w:afterAutospacing="1" w:line="200"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lastRenderedPageBreak/>
        <w:t>2.10.</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В период срока действия настоящего</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Соглашения</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Сторонами могут вноситься изменения в перечень имущества</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указанный в Приложении</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1. Указанные изменения оформляются дополнительными соглашениями сторон и отражаются в</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Приложении № 1.</w:t>
      </w:r>
    </w:p>
    <w:p w:rsidR="005A23D7" w:rsidRPr="00140D8F" w:rsidRDefault="005A23D7" w:rsidP="005A23D7">
      <w:pPr>
        <w:spacing w:before="100" w:beforeAutospacing="1" w:after="100" w:afterAutospacing="1" w:line="240" w:lineRule="atLeast"/>
        <w:ind w:firstLine="562"/>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2.11. Передача Концессионером в залог или отчуждение объектов Соглашения не допускается.</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0"/>
          <w:szCs w:val="20"/>
          <w:lang w:eastAsia="ru-RU"/>
        </w:rPr>
        <w:t> </w:t>
      </w:r>
      <w:r w:rsidRPr="00140D8F">
        <w:rPr>
          <w:rFonts w:ascii="Times New Roman" w:eastAsia="Times New Roman" w:hAnsi="Times New Roman" w:cs="Times New Roman"/>
          <w:b/>
          <w:bCs/>
          <w:color w:val="000000"/>
          <w:sz w:val="24"/>
          <w:szCs w:val="24"/>
          <w:lang w:eastAsia="ru-RU"/>
        </w:rPr>
        <w:t>3. Права и обязанности Сторон</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 xml:space="preserve">3.1. </w:t>
      </w:r>
      <w:proofErr w:type="spellStart"/>
      <w:r w:rsidRPr="00140D8F">
        <w:rPr>
          <w:rFonts w:ascii="Times New Roman" w:eastAsia="Times New Roman" w:hAnsi="Times New Roman" w:cs="Times New Roman"/>
          <w:b/>
          <w:bCs/>
          <w:color w:val="000000"/>
          <w:lang w:eastAsia="ru-RU"/>
        </w:rPr>
        <w:t>Концедент</w:t>
      </w:r>
      <w:proofErr w:type="spellEnd"/>
      <w:r w:rsidRPr="00140D8F">
        <w:rPr>
          <w:rFonts w:ascii="Times New Roman" w:eastAsia="Times New Roman" w:hAnsi="Times New Roman" w:cs="Times New Roman"/>
          <w:b/>
          <w:bCs/>
          <w:color w:val="000000"/>
          <w:lang w:eastAsia="ru-RU"/>
        </w:rPr>
        <w:t xml:space="preserve"> обязуется:</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3.1.1. Передать Концессионеру муниципальное имущество, указанное в п.1.1. по передаточному акту в 10-дневный срок после подписания настоящего Соглашения.</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3.1.2. Передать Концессионеру объекты Соглашения в том состоянии, в котором они находятся в момент подписания Соглашения. Передаваемые Концессионеру объекты Соглашения должны соответствовать производственному назначению и возможности соблюдения действующих санитарных, технических норм и правил.</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3.1.3. Оказывать в период действия Соглашения Концессионеру помощь в целях наиболее эффективного и грамотного использования Концессионером объектов Соглашения, переданных ему во временное владение и пользование по настоящему Соглашению.</w:t>
      </w:r>
    </w:p>
    <w:p w:rsidR="005A23D7" w:rsidRPr="00140D8F" w:rsidRDefault="005A23D7" w:rsidP="005A23D7">
      <w:pPr>
        <w:shd w:val="clear" w:color="auto" w:fill="FFFFFF"/>
        <w:spacing w:before="100" w:beforeAutospacing="1" w:after="100" w:afterAutospacing="1" w:line="200" w:lineRule="atLeast"/>
        <w:ind w:firstLine="533"/>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3.1.4. В случае прекращения Соглашения по любым основаниям принять объекты Соглашения от Концессионера по передаточному акту.</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3.1.5. В десятидневный срок рассматривать обращения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eastAsia="ru-RU"/>
        </w:rPr>
        <w:t> и давать на них обоснованные ответы.</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3.2. Концессионер обязуется:</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3.2.1. своевременно и полностью выплачивать </w:t>
      </w:r>
      <w:proofErr w:type="spellStart"/>
      <w:r w:rsidRPr="00140D8F">
        <w:rPr>
          <w:rFonts w:ascii="Times New Roman" w:eastAsia="Times New Roman" w:hAnsi="Times New Roman" w:cs="Times New Roman"/>
          <w:color w:val="000000"/>
          <w:lang w:eastAsia="ru-RU"/>
        </w:rPr>
        <w:t>Концеденту</w:t>
      </w:r>
      <w:proofErr w:type="spellEnd"/>
      <w:r w:rsidRPr="00140D8F">
        <w:rPr>
          <w:rFonts w:ascii="Times New Roman" w:eastAsia="Times New Roman" w:hAnsi="Times New Roman" w:cs="Times New Roman"/>
          <w:color w:val="000000"/>
          <w:lang w:eastAsia="ru-RU"/>
        </w:rPr>
        <w:t xml:space="preserve"> концессионную плату, установленную Соглашением и последующими изменениями и дополнениями к нему, а также налоги, связанные с перечислением концессионной платы в соответствии с действующим законодательством;</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proofErr w:type="gramStart"/>
      <w:r w:rsidRPr="00140D8F">
        <w:rPr>
          <w:rFonts w:ascii="Times New Roman" w:eastAsia="Times New Roman" w:hAnsi="Times New Roman" w:cs="Times New Roman"/>
          <w:color w:val="000000"/>
          <w:lang w:eastAsia="ru-RU"/>
        </w:rPr>
        <w:t xml:space="preserve">3.2.2. эксплуатировать объекты Соглашения в целях и в порядке, которые установлены Соглашением, поставлять абонентам товары, оказывать услуги в сфере </w:t>
      </w:r>
      <w:r>
        <w:rPr>
          <w:rFonts w:ascii="Times New Roman" w:eastAsia="Times New Roman" w:hAnsi="Times New Roman" w:cs="Times New Roman"/>
          <w:color w:val="000000"/>
          <w:lang w:eastAsia="ru-RU"/>
        </w:rPr>
        <w:t>теплоснабжения</w:t>
      </w:r>
      <w:r w:rsidRPr="00140D8F">
        <w:rPr>
          <w:rFonts w:ascii="Times New Roman" w:eastAsia="Times New Roman" w:hAnsi="Times New Roman" w:cs="Times New Roman"/>
          <w:color w:val="000000"/>
          <w:lang w:eastAsia="ru-RU"/>
        </w:rPr>
        <w:t xml:space="preserve">, при осуществлении деятельности с использованием указанных объектов Соглашения,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w:t>
      </w:r>
      <w:r>
        <w:rPr>
          <w:rFonts w:ascii="Times New Roman" w:eastAsia="Times New Roman" w:hAnsi="Times New Roman" w:cs="Times New Roman"/>
          <w:color w:val="000000"/>
          <w:lang w:eastAsia="ru-RU"/>
        </w:rPr>
        <w:t>теплоснабжения</w:t>
      </w:r>
      <w:r w:rsidRPr="00140D8F">
        <w:rPr>
          <w:rFonts w:ascii="Times New Roman" w:eastAsia="Times New Roman" w:hAnsi="Times New Roman" w:cs="Times New Roman"/>
          <w:color w:val="000000"/>
          <w:lang w:eastAsia="ru-RU"/>
        </w:rPr>
        <w:t>, отдельным объектам указанных систем;</w:t>
      </w:r>
      <w:proofErr w:type="gramEnd"/>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3.2.3. обеспечить представителям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eastAsia="ru-RU"/>
        </w:rPr>
        <w:t xml:space="preserve"> беспрепятственный доступ к объектам Соглашения для осмотра и проверки содержания эксплуатации имущества и соблюдения условий настоящего Соглашения;</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3.2.4. немедленно (в течение рабочего дня) извещать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eastAsia="ru-RU"/>
        </w:rPr>
        <w:t> о всяком повреждении, аварии и т.д., нанесшем (или грозящем нанести) объектам Соглашения ущерб, и своевременно принимать все возможные меры по предотвращению угрозы, против дальнейшего разрушения или повреждения объектов Соглашения;</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lastRenderedPageBreak/>
        <w:t>3.2.5. поддерживать объекты Соглашения в исправном состоянии, производить за свой счет их текущий и капитальный ремонт и нести расходы на их содержание;</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3.2.6. обеспечивать техническую эксплуатацию объектов Соглашения своими силами и за свой счет, обеспечивать их сохранность и комплектность;</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3.2.7. проводить аварийно-восстановительные работы за свой счет;</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3.2.8. при повреждении, ухудшении объектов Соглашения в связи с нарушением правил их эксплуатации, содержания, не обеспечения их сохранности либо выбытия объектов Соглашения из строя, а так же ущерб, причиненный неисправностями в эксплуатации объектов Соглашения, третьим лицам, Концессионер полностью возмещает </w:t>
      </w:r>
      <w:proofErr w:type="spellStart"/>
      <w:r w:rsidRPr="00140D8F">
        <w:rPr>
          <w:rFonts w:ascii="Times New Roman" w:eastAsia="Times New Roman" w:hAnsi="Times New Roman" w:cs="Times New Roman"/>
          <w:color w:val="000000"/>
          <w:lang w:eastAsia="ru-RU"/>
        </w:rPr>
        <w:t>Концеденту</w:t>
      </w:r>
      <w:proofErr w:type="spellEnd"/>
      <w:r w:rsidRPr="00140D8F">
        <w:rPr>
          <w:rFonts w:ascii="Times New Roman" w:eastAsia="Times New Roman" w:hAnsi="Times New Roman" w:cs="Times New Roman"/>
          <w:color w:val="000000"/>
          <w:lang w:eastAsia="ru-RU"/>
        </w:rPr>
        <w:t xml:space="preserve"> возникшие в связи с этим убытки;</w:t>
      </w:r>
    </w:p>
    <w:p w:rsidR="005A23D7" w:rsidRPr="00140D8F" w:rsidRDefault="005A23D7" w:rsidP="005A23D7">
      <w:pPr>
        <w:shd w:val="clear" w:color="auto" w:fill="FFFFFF"/>
        <w:spacing w:before="100" w:beforeAutospacing="1" w:after="100" w:afterAutospacing="1" w:line="200" w:lineRule="atLeast"/>
        <w:ind w:right="58"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3.2.9. обеспечивать бесперебойное </w:t>
      </w:r>
      <w:r>
        <w:rPr>
          <w:rFonts w:ascii="Times New Roman" w:eastAsia="Times New Roman" w:hAnsi="Times New Roman" w:cs="Times New Roman"/>
          <w:color w:val="000000"/>
          <w:lang w:eastAsia="ru-RU"/>
        </w:rPr>
        <w:t xml:space="preserve">теплоснабжение </w:t>
      </w:r>
      <w:r w:rsidRPr="00140D8F">
        <w:rPr>
          <w:rFonts w:ascii="Times New Roman" w:eastAsia="Times New Roman" w:hAnsi="Times New Roman" w:cs="Times New Roman"/>
          <w:color w:val="000000"/>
          <w:lang w:eastAsia="ru-RU"/>
        </w:rPr>
        <w:t> бытовых потребителей;</w:t>
      </w:r>
    </w:p>
    <w:p w:rsidR="005A23D7" w:rsidRPr="00140D8F" w:rsidRDefault="005A23D7" w:rsidP="005A23D7">
      <w:pPr>
        <w:shd w:val="clear" w:color="auto" w:fill="FFFFFF"/>
        <w:spacing w:before="100" w:beforeAutospacing="1" w:after="100" w:afterAutospacing="1" w:line="200" w:lineRule="atLeast"/>
        <w:ind w:left="14" w:right="58" w:firstLine="691"/>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3.2.10. передать объекты Соглашения по акту приема-передачи в течение десяти дней после прекращения Соглашения </w:t>
      </w:r>
      <w:proofErr w:type="spellStart"/>
      <w:r w:rsidRPr="00140D8F">
        <w:rPr>
          <w:rFonts w:ascii="Times New Roman" w:eastAsia="Times New Roman" w:hAnsi="Times New Roman" w:cs="Times New Roman"/>
          <w:color w:val="000000"/>
          <w:lang w:eastAsia="ru-RU"/>
        </w:rPr>
        <w:t>Концеденту</w:t>
      </w:r>
      <w:proofErr w:type="spellEnd"/>
      <w:r w:rsidRPr="00140D8F">
        <w:rPr>
          <w:rFonts w:ascii="Times New Roman" w:eastAsia="Times New Roman" w:hAnsi="Times New Roman" w:cs="Times New Roman"/>
          <w:color w:val="000000"/>
          <w:lang w:eastAsia="ru-RU"/>
        </w:rPr>
        <w:t> </w:t>
      </w:r>
      <w:proofErr w:type="gramStart"/>
      <w:r w:rsidRPr="00140D8F">
        <w:rPr>
          <w:rFonts w:ascii="Times New Roman" w:eastAsia="Times New Roman" w:hAnsi="Times New Roman" w:cs="Times New Roman"/>
          <w:color w:val="000000"/>
          <w:lang w:eastAsia="ru-RU"/>
        </w:rPr>
        <w:t>комплектными</w:t>
      </w:r>
      <w:proofErr w:type="gramEnd"/>
      <w:r w:rsidRPr="00140D8F">
        <w:rPr>
          <w:rFonts w:ascii="Times New Roman" w:eastAsia="Times New Roman" w:hAnsi="Times New Roman" w:cs="Times New Roman"/>
          <w:color w:val="000000"/>
          <w:lang w:eastAsia="ru-RU"/>
        </w:rPr>
        <w:t xml:space="preserve"> и в состоянии, пригодном для дальнейшего использования без дополнительных финан</w:t>
      </w:r>
      <w:r w:rsidRPr="00140D8F">
        <w:rPr>
          <w:rFonts w:ascii="Times New Roman" w:eastAsia="Times New Roman" w:hAnsi="Times New Roman" w:cs="Times New Roman"/>
          <w:color w:val="000000"/>
          <w:lang w:eastAsia="ru-RU"/>
        </w:rPr>
        <w:softHyphen/>
        <w:t xml:space="preserve">совых затрат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eastAsia="ru-RU"/>
        </w:rPr>
        <w:t>, но с учетом нормативного износа и производственных улучшений;</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proofErr w:type="gramStart"/>
      <w:r w:rsidRPr="00140D8F">
        <w:rPr>
          <w:rFonts w:ascii="Times New Roman" w:eastAsia="Times New Roman" w:hAnsi="Times New Roman" w:cs="Times New Roman"/>
          <w:color w:val="000000"/>
          <w:lang w:eastAsia="ru-RU"/>
        </w:rPr>
        <w:t xml:space="preserve">3.2.11. соблюдать на объектах Соглашения требования санитарно - эпидемиологических станций, </w:t>
      </w:r>
      <w:proofErr w:type="spellStart"/>
      <w:r w:rsidRPr="00140D8F">
        <w:rPr>
          <w:rFonts w:ascii="Times New Roman" w:eastAsia="Times New Roman" w:hAnsi="Times New Roman" w:cs="Times New Roman"/>
          <w:color w:val="000000"/>
          <w:lang w:eastAsia="ru-RU"/>
        </w:rPr>
        <w:t>Госпожнадзора</w:t>
      </w:r>
      <w:proofErr w:type="spellEnd"/>
      <w:r w:rsidRPr="00140D8F">
        <w:rPr>
          <w:rFonts w:ascii="Times New Roman" w:eastAsia="Times New Roman" w:hAnsi="Times New Roman" w:cs="Times New Roman"/>
          <w:color w:val="000000"/>
          <w:lang w:eastAsia="ru-RU"/>
        </w:rPr>
        <w:t>, ГО, содержать за свой счёт оборудование в соответствии со всеми отраслевыми правилами и нормами, действующими, в отношении видов деятельности Концессионера или объектов Соглашения, а также принимать меры по ликвидации ситуаций, ставящих под угрозу сохранность объектов Соглашения, их экологическое и санитарное состояние.</w:t>
      </w:r>
      <w:proofErr w:type="gramEnd"/>
      <w:r w:rsidRPr="00140D8F">
        <w:rPr>
          <w:rFonts w:ascii="Times New Roman" w:eastAsia="Times New Roman" w:hAnsi="Times New Roman" w:cs="Times New Roman"/>
          <w:color w:val="000000"/>
          <w:lang w:eastAsia="ru-RU"/>
        </w:rPr>
        <w:t xml:space="preserve"> Аналогичные требования распространяются на прилегающую к объектам Соглашения территорию;</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3.2.12. при изменении организационно-правовой формы, наименования, местонахождения, банковских реквизитов или реорганизации в 10-дневный срок письменно сообщить </w:t>
      </w:r>
      <w:proofErr w:type="spellStart"/>
      <w:r w:rsidRPr="00140D8F">
        <w:rPr>
          <w:rFonts w:ascii="Times New Roman" w:eastAsia="Times New Roman" w:hAnsi="Times New Roman" w:cs="Times New Roman"/>
          <w:color w:val="000000"/>
          <w:lang w:eastAsia="ru-RU"/>
        </w:rPr>
        <w:t>Концеденту</w:t>
      </w:r>
      <w:proofErr w:type="spellEnd"/>
      <w:r w:rsidRPr="00140D8F">
        <w:rPr>
          <w:rFonts w:ascii="Times New Roman" w:eastAsia="Times New Roman" w:hAnsi="Times New Roman" w:cs="Times New Roman"/>
          <w:color w:val="000000"/>
          <w:lang w:eastAsia="ru-RU"/>
        </w:rPr>
        <w:t xml:space="preserve"> о произошедших изменениях;</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3.2.13. достигнуть, указанных в конкурсном предложении результатов по следующим показателям:</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1) Технико-экономические показатели объекта Соглашения не менее __ %, а именно:</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сократить расходы потребления энергоресурсов в течение действия Соглашения;</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улучшить качество </w:t>
      </w:r>
      <w:r>
        <w:rPr>
          <w:rFonts w:ascii="Times New Roman" w:eastAsia="Times New Roman" w:hAnsi="Times New Roman" w:cs="Times New Roman"/>
          <w:color w:val="000000"/>
          <w:lang w:eastAsia="ru-RU"/>
        </w:rPr>
        <w:t>теплоснабжения</w:t>
      </w:r>
      <w:r w:rsidRPr="00140D8F">
        <w:rPr>
          <w:rFonts w:ascii="Times New Roman" w:eastAsia="Times New Roman" w:hAnsi="Times New Roman" w:cs="Times New Roman"/>
          <w:color w:val="000000"/>
          <w:lang w:eastAsia="ru-RU"/>
        </w:rPr>
        <w:t>;</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333333"/>
          <w:lang w:eastAsia="ru-RU"/>
        </w:rPr>
        <w:t>- сократить </w:t>
      </w:r>
      <w:r w:rsidRPr="00140D8F">
        <w:rPr>
          <w:rFonts w:ascii="Times New Roman" w:eastAsia="Times New Roman" w:hAnsi="Times New Roman" w:cs="Times New Roman"/>
          <w:color w:val="000000"/>
          <w:lang w:eastAsia="ru-RU"/>
        </w:rPr>
        <w:t>объем потерь в сетях.</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2) Срок, в течение которого будет достигнуто улучшение технико-экономических параметров объекта Соглашения, но не более чем на срок действия Соглашения – _____________ го</w:t>
      </w:r>
      <w:proofErr w:type="gramStart"/>
      <w:r w:rsidRPr="00140D8F">
        <w:rPr>
          <w:rFonts w:ascii="Times New Roman" w:eastAsia="Times New Roman" w:hAnsi="Times New Roman" w:cs="Times New Roman"/>
          <w:color w:val="000000"/>
          <w:lang w:eastAsia="ru-RU"/>
        </w:rPr>
        <w:t>д(</w:t>
      </w:r>
      <w:proofErr w:type="gramEnd"/>
      <w:r w:rsidRPr="00140D8F">
        <w:rPr>
          <w:rFonts w:ascii="Times New Roman" w:eastAsia="Times New Roman" w:hAnsi="Times New Roman" w:cs="Times New Roman"/>
          <w:color w:val="000000"/>
          <w:lang w:eastAsia="ru-RU"/>
        </w:rPr>
        <w:t>а).</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w:t>
      </w:r>
      <w:r w:rsidRPr="00140D8F">
        <w:rPr>
          <w:rFonts w:ascii="Times New Roman" w:eastAsia="Times New Roman" w:hAnsi="Times New Roman" w:cs="Times New Roman"/>
          <w:color w:val="000000"/>
          <w:sz w:val="24"/>
          <w:szCs w:val="24"/>
          <w:lang w:eastAsia="ru-RU"/>
        </w:rPr>
        <w:t> </w:t>
      </w:r>
      <w:r w:rsidRPr="00140D8F">
        <w:rPr>
          <w:rFonts w:ascii="Times New Roman" w:eastAsia="Times New Roman" w:hAnsi="Times New Roman" w:cs="Times New Roman"/>
          <w:color w:val="000000"/>
          <w:lang w:eastAsia="ru-RU"/>
        </w:rPr>
        <w:t>Выполнение за счет собственных средств Концессионера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r w:rsidRPr="00140D8F">
        <w:rPr>
          <w:rFonts w:ascii="Times New Roman" w:eastAsia="Times New Roman" w:hAnsi="Times New Roman" w:cs="Times New Roman"/>
          <w:color w:val="000000"/>
          <w:sz w:val="24"/>
          <w:szCs w:val="24"/>
          <w:lang w:eastAsia="ru-RU"/>
        </w:rPr>
        <w:t> </w:t>
      </w:r>
      <w:r w:rsidRPr="00140D8F">
        <w:rPr>
          <w:rFonts w:ascii="Times New Roman" w:eastAsia="Times New Roman" w:hAnsi="Times New Roman" w:cs="Times New Roman"/>
          <w:color w:val="000000"/>
          <w:lang w:eastAsia="ru-RU"/>
        </w:rPr>
        <w:t>не менее __ %.</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3.2.14. В случае если Концессионер произвел за счет собственных средств капитальный ремонт и (или) неотделимые без вреда для них улучшения концессионного имущества, </w:t>
      </w:r>
      <w:r w:rsidRPr="00140D8F">
        <w:rPr>
          <w:rFonts w:ascii="Times New Roman" w:eastAsia="Times New Roman" w:hAnsi="Times New Roman" w:cs="Times New Roman"/>
          <w:color w:val="000000"/>
          <w:lang w:eastAsia="ru-RU"/>
        </w:rPr>
        <w:lastRenderedPageBreak/>
        <w:t>Концессионер не имеет права после прекращения Соглашения на возмещение стоимости этих улучшений.</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3.2.15. Письменно сообщить</w:t>
      </w:r>
      <w:r w:rsidRPr="00140D8F">
        <w:rPr>
          <w:rFonts w:ascii="Times New Roman" w:eastAsia="Times New Roman" w:hAnsi="Times New Roman" w:cs="Times New Roman"/>
          <w:color w:val="000000"/>
          <w:lang w:val="en-US" w:eastAsia="ru-RU"/>
        </w:rPr>
        <w:t> </w:t>
      </w:r>
      <w:proofErr w:type="spellStart"/>
      <w:r w:rsidRPr="00140D8F">
        <w:rPr>
          <w:rFonts w:ascii="Times New Roman" w:eastAsia="Times New Roman" w:hAnsi="Times New Roman" w:cs="Times New Roman"/>
          <w:color w:val="000000"/>
          <w:lang w:eastAsia="ru-RU"/>
        </w:rPr>
        <w:t>Концеденту</w:t>
      </w:r>
      <w:proofErr w:type="spellEnd"/>
      <w:r w:rsidRPr="00140D8F">
        <w:rPr>
          <w:rFonts w:ascii="Times New Roman" w:eastAsia="Times New Roman" w:hAnsi="Times New Roman" w:cs="Times New Roman"/>
          <w:color w:val="000000"/>
          <w:lang w:eastAsia="ru-RU"/>
        </w:rPr>
        <w:t>, не позднее, чем за 3 (три) месяца, о предстоящем расторжении, как в связи с окончанием срока</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Соглашения, так и при досрочном расторжении, и сдать имущество</w:t>
      </w:r>
      <w:r w:rsidRPr="00140D8F">
        <w:rPr>
          <w:rFonts w:ascii="Times New Roman" w:eastAsia="Times New Roman" w:hAnsi="Times New Roman" w:cs="Times New Roman"/>
          <w:color w:val="000000"/>
          <w:lang w:val="en-US" w:eastAsia="ru-RU"/>
        </w:rPr>
        <w:t> </w:t>
      </w:r>
      <w:proofErr w:type="spellStart"/>
      <w:r w:rsidRPr="00140D8F">
        <w:rPr>
          <w:rFonts w:ascii="Times New Roman" w:eastAsia="Times New Roman" w:hAnsi="Times New Roman" w:cs="Times New Roman"/>
          <w:color w:val="000000"/>
          <w:lang w:eastAsia="ru-RU"/>
        </w:rPr>
        <w:t>Концеденту</w:t>
      </w:r>
      <w:proofErr w:type="spellEnd"/>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по акту в исправном состоянии, с учетом естественного технического износа. Сдача имущества производится при участии представителей</w:t>
      </w:r>
      <w:r w:rsidRPr="00140D8F">
        <w:rPr>
          <w:rFonts w:ascii="Times New Roman" w:eastAsia="Times New Roman" w:hAnsi="Times New Roman" w:cs="Times New Roman"/>
          <w:color w:val="000000"/>
          <w:lang w:val="en-US" w:eastAsia="ru-RU"/>
        </w:rPr>
        <w:t>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и Концессионера.</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3.2.16. Возместить причиненный материальный ущерб, если состояние возвращаемого имущества по окончании срока действия Соглашения хуже (с учетом естественного технического износа), чем при приеме-передаче имущества.</w:t>
      </w:r>
    </w:p>
    <w:p w:rsidR="005A23D7" w:rsidRPr="00140D8F" w:rsidRDefault="005A23D7" w:rsidP="005A23D7">
      <w:pPr>
        <w:spacing w:before="100" w:beforeAutospacing="1" w:after="100" w:afterAutospacing="1" w:line="259" w:lineRule="atLeast"/>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3.2.17. В установленные</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Соглашением сроки производить расчеты за пользование полученными в</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концессию</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объектами Соглашения, в соответствии с условиями, указанными в разделе 4 настоящего</w:t>
      </w:r>
      <w:r w:rsidR="00EF1A47">
        <w:rPr>
          <w:rFonts w:ascii="Times New Roman" w:eastAsia="Times New Roman" w:hAnsi="Times New Roman" w:cs="Times New Roman"/>
          <w:color w:val="000000"/>
          <w:lang w:eastAsia="ru-RU"/>
        </w:rPr>
        <w:t xml:space="preserve"> </w:t>
      </w:r>
      <w:r w:rsidRPr="00140D8F">
        <w:rPr>
          <w:rFonts w:ascii="Times New Roman" w:eastAsia="Times New Roman" w:hAnsi="Times New Roman" w:cs="Times New Roman"/>
          <w:color w:val="000000"/>
          <w:lang w:eastAsia="ru-RU"/>
        </w:rPr>
        <w:t>Соглашения.</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3.2.18. Концессионер не вправе передавать свои права и обязанности по Соглашению, предоставлять объекты Соглашения в безвозмездное пользование, а также отдавать концессионные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3.2.19. Концессионер обязан в течение трех месяцев со дня заключения Соглашения получить лицензию на осуществление видов деятельности, связанных с осуществлением </w:t>
      </w:r>
      <w:r>
        <w:rPr>
          <w:rFonts w:ascii="Times New Roman" w:eastAsia="Times New Roman" w:hAnsi="Times New Roman" w:cs="Times New Roman"/>
          <w:color w:val="000000"/>
          <w:lang w:eastAsia="ru-RU"/>
        </w:rPr>
        <w:t>теплоснабжения</w:t>
      </w:r>
      <w:r w:rsidRPr="00140D8F">
        <w:rPr>
          <w:rFonts w:ascii="Times New Roman" w:eastAsia="Times New Roman" w:hAnsi="Times New Roman" w:cs="Times New Roman"/>
          <w:color w:val="000000"/>
          <w:lang w:eastAsia="ru-RU"/>
        </w:rPr>
        <w:t>.</w:t>
      </w:r>
    </w:p>
    <w:p w:rsidR="005A23D7" w:rsidRPr="00140D8F" w:rsidRDefault="005A23D7" w:rsidP="005A23D7">
      <w:pPr>
        <w:shd w:val="clear" w:color="auto" w:fill="FFFFFF"/>
        <w:spacing w:before="100" w:beforeAutospacing="1" w:after="100" w:afterAutospacing="1" w:line="200" w:lineRule="atLeast"/>
        <w:ind w:left="562" w:firstLine="144"/>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 xml:space="preserve">3.3. </w:t>
      </w:r>
      <w:proofErr w:type="spellStart"/>
      <w:r w:rsidRPr="00140D8F">
        <w:rPr>
          <w:rFonts w:ascii="Times New Roman" w:eastAsia="Times New Roman" w:hAnsi="Times New Roman" w:cs="Times New Roman"/>
          <w:b/>
          <w:bCs/>
          <w:color w:val="000000"/>
          <w:lang w:eastAsia="ru-RU"/>
        </w:rPr>
        <w:t>Концедент</w:t>
      </w:r>
      <w:proofErr w:type="spellEnd"/>
      <w:r w:rsidRPr="00140D8F">
        <w:rPr>
          <w:rFonts w:ascii="Times New Roman" w:eastAsia="Times New Roman" w:hAnsi="Times New Roman" w:cs="Times New Roman"/>
          <w:b/>
          <w:bCs/>
          <w:color w:val="000000"/>
          <w:lang w:eastAsia="ru-RU"/>
        </w:rPr>
        <w:t xml:space="preserve"> вправе:</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3.3.1. посещать объекты Соглашения с целью периодического осмотра на предмет соблюдения условий их использования в соответствии с Соглашением и действующим законодательством;</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3.3.2. не отвечать за недостатки сданных по Соглашению объектов Соглашения, которые были указаны им в передаточном акте или должны были быть обнаружены Концессионером во время осмотра объектов Соглашения;</w:t>
      </w:r>
    </w:p>
    <w:p w:rsidR="005A23D7" w:rsidRPr="00140D8F" w:rsidRDefault="005A23D7" w:rsidP="005A23D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3.3.3. контролировать техническое состояние, правильность эксплуатации объектов Соглашения;</w:t>
      </w:r>
    </w:p>
    <w:p w:rsidR="005A23D7" w:rsidRPr="00140D8F" w:rsidRDefault="005A23D7" w:rsidP="005A23D7">
      <w:pPr>
        <w:shd w:val="clear" w:color="auto" w:fill="FFFFFF"/>
        <w:spacing w:before="100" w:beforeAutospacing="1" w:after="100" w:afterAutospacing="1" w:line="200" w:lineRule="atLeast"/>
        <w:ind w:left="115" w:firstLine="533"/>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3.3.4. требовать возмещения убытков (действительного ущерба и (или) упущенной выгоды), связанных с неисполнением или ненадлежащим исполнением Концессионером своих обязательств по настоящему Соглашению;</w:t>
      </w:r>
    </w:p>
    <w:p w:rsidR="005A23D7" w:rsidRPr="00140D8F" w:rsidRDefault="005A23D7" w:rsidP="005A23D7">
      <w:pPr>
        <w:shd w:val="clear" w:color="auto" w:fill="FFFFFF"/>
        <w:spacing w:before="100" w:beforeAutospacing="1" w:after="100" w:afterAutospacing="1" w:line="200" w:lineRule="atLeast"/>
        <w:ind w:left="648"/>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3.3.5. контролировать соблюдение условий Соглашения.</w:t>
      </w:r>
    </w:p>
    <w:p w:rsidR="005A23D7" w:rsidRPr="00140D8F" w:rsidRDefault="005A23D7" w:rsidP="005A23D7">
      <w:pPr>
        <w:shd w:val="clear" w:color="auto" w:fill="FFFFFF"/>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 xml:space="preserve">3.3.6. осуществлять </w:t>
      </w:r>
      <w:proofErr w:type="gramStart"/>
      <w:r w:rsidRPr="00140D8F">
        <w:rPr>
          <w:rFonts w:ascii="Times New Roman" w:eastAsia="Times New Roman" w:hAnsi="Times New Roman" w:cs="Times New Roman"/>
          <w:color w:val="000000"/>
          <w:lang w:eastAsia="ru-RU"/>
        </w:rPr>
        <w:t>контроль за</w:t>
      </w:r>
      <w:proofErr w:type="gramEnd"/>
      <w:r w:rsidRPr="00140D8F">
        <w:rPr>
          <w:rFonts w:ascii="Times New Roman" w:eastAsia="Times New Roman" w:hAnsi="Times New Roman" w:cs="Times New Roman"/>
          <w:color w:val="000000"/>
          <w:lang w:eastAsia="ru-RU"/>
        </w:rPr>
        <w:t xml:space="preserve"> целевым использованием предоставленных Концессионеру объектов Соглашения и обеспечением их сохранности;</w:t>
      </w:r>
    </w:p>
    <w:p w:rsidR="005A23D7" w:rsidRPr="00140D8F" w:rsidRDefault="005A23D7" w:rsidP="005A23D7">
      <w:pPr>
        <w:spacing w:before="100" w:beforeAutospacing="1" w:after="100" w:afterAutospacing="1" w:line="101"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3.3.7. запрашивать у Концессионера информацию об исполнении Концессионером обязательств по настоящему Соглашению;</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3.3.8. требовать от Концессионера предъявления копий платежных документов, по оплате концессионной платы;</w:t>
      </w:r>
    </w:p>
    <w:p w:rsidR="005A23D7" w:rsidRPr="00140D8F" w:rsidRDefault="005A23D7" w:rsidP="005A23D7">
      <w:pPr>
        <w:shd w:val="clear" w:color="auto" w:fill="FFFFFF"/>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3.3.9. досрочно расторгнуть настоящее Соглашение по основаниям и в порядке, предусмотренном действующим законодательством.</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lastRenderedPageBreak/>
        <w:t>3.3.10.</w:t>
      </w:r>
      <w:r w:rsidRPr="00140D8F">
        <w:rPr>
          <w:rFonts w:ascii="Times New Roman" w:eastAsia="Times New Roman" w:hAnsi="Times New Roman" w:cs="Times New Roman"/>
          <w:color w:val="000000"/>
          <w:sz w:val="24"/>
          <w:szCs w:val="24"/>
          <w:lang w:eastAsia="ru-RU"/>
        </w:rPr>
        <w:t> </w:t>
      </w:r>
      <w:r w:rsidRPr="00140D8F">
        <w:rPr>
          <w:rFonts w:ascii="Times New Roman" w:eastAsia="Times New Roman" w:hAnsi="Times New Roman" w:cs="Times New Roman"/>
          <w:color w:val="000000"/>
          <w:lang w:eastAsia="ru-RU"/>
        </w:rPr>
        <w:t>Самостоятельно, в одностороннем порядке произвести перерасчет концессионной платы, в соответствии с новым отчетом об определении рыночной стоимости концессионной платы за объекты, но не более одного раза в год. В этом случае Концессионер обязуется уплачивать концессионную плату исходя из нового расчета, начиная с первого числа месяца, следующего за месяцем получения соответствующего уведомления о перерасчете концессионной платы.</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lang w:eastAsia="ru-RU"/>
        </w:rPr>
        <w:t>3.4.</w:t>
      </w:r>
      <w:r w:rsidRPr="00140D8F">
        <w:rPr>
          <w:rFonts w:ascii="Times New Roman" w:eastAsia="Times New Roman" w:hAnsi="Times New Roman" w:cs="Times New Roman"/>
          <w:b/>
          <w:bCs/>
          <w:color w:val="000000"/>
          <w:lang w:val="en-US" w:eastAsia="ru-RU"/>
        </w:rPr>
        <w:t> </w:t>
      </w:r>
      <w:r w:rsidRPr="00140D8F">
        <w:rPr>
          <w:rFonts w:ascii="Times New Roman" w:eastAsia="Times New Roman" w:hAnsi="Times New Roman" w:cs="Times New Roman"/>
          <w:b/>
          <w:bCs/>
          <w:color w:val="000000"/>
          <w:lang w:eastAsia="ru-RU"/>
        </w:rPr>
        <w:t>Концессионер</w:t>
      </w:r>
      <w:r w:rsidRPr="00140D8F">
        <w:rPr>
          <w:rFonts w:ascii="Times New Roman" w:eastAsia="Times New Roman" w:hAnsi="Times New Roman" w:cs="Times New Roman"/>
          <w:b/>
          <w:bCs/>
          <w:color w:val="000000"/>
          <w:lang w:val="en-US" w:eastAsia="ru-RU"/>
        </w:rPr>
        <w:t> </w:t>
      </w:r>
      <w:r w:rsidRPr="00140D8F">
        <w:rPr>
          <w:rFonts w:ascii="Times New Roman" w:eastAsia="Times New Roman" w:hAnsi="Times New Roman" w:cs="Times New Roman"/>
          <w:b/>
          <w:bCs/>
          <w:color w:val="000000"/>
          <w:lang w:eastAsia="ru-RU"/>
        </w:rPr>
        <w:t>вправе:</w:t>
      </w:r>
    </w:p>
    <w:p w:rsidR="005A23D7" w:rsidRPr="00140D8F" w:rsidRDefault="005A23D7" w:rsidP="005A23D7">
      <w:pPr>
        <w:shd w:val="clear" w:color="auto" w:fill="FFFFFF"/>
        <w:spacing w:before="100" w:beforeAutospacing="1" w:after="100" w:afterAutospacing="1" w:line="200" w:lineRule="atLeast"/>
        <w:ind w:right="29" w:firstLine="533"/>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3.4.1. на возмещение причиненных убытков, связанных с неисполнением или ненадлежащим исполнением </w:t>
      </w:r>
      <w:proofErr w:type="spellStart"/>
      <w:r w:rsidRPr="00140D8F">
        <w:rPr>
          <w:rFonts w:ascii="Times New Roman" w:eastAsia="Times New Roman" w:hAnsi="Times New Roman" w:cs="Times New Roman"/>
          <w:color w:val="000000"/>
          <w:lang w:eastAsia="ru-RU"/>
        </w:rPr>
        <w:t>Концедентом</w:t>
      </w:r>
      <w:proofErr w:type="spellEnd"/>
      <w:r w:rsidRPr="00140D8F">
        <w:rPr>
          <w:rFonts w:ascii="Times New Roman" w:eastAsia="Times New Roman" w:hAnsi="Times New Roman" w:cs="Times New Roman"/>
          <w:color w:val="000000"/>
          <w:lang w:eastAsia="ru-RU"/>
        </w:rPr>
        <w:t xml:space="preserve"> своих обязанностей, предусмотренных настоящим Соглашением;</w:t>
      </w:r>
    </w:p>
    <w:p w:rsidR="005A23D7" w:rsidRPr="00140D8F" w:rsidRDefault="005A23D7" w:rsidP="005A23D7">
      <w:pPr>
        <w:spacing w:before="100" w:beforeAutospacing="1" w:after="100" w:afterAutospacing="1" w:line="240" w:lineRule="atLeast"/>
        <w:ind w:firstLine="648"/>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3.4.2. Представлять документы на списание отдельных частей</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объектов Соглашения, которые по нормативу, либо по иным, в том числе техническим причинам, не могут эксплуатироваться в целях надежности, качества. В случае списания отдельных частей</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объектов Соглашения</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составляется акт совместной комиссии, в которую входят представители Сторон.</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После составления акта комиссии Стороны, в случае необходимости, дополнительным соглашением вносят изменения в настоящее</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Соглашение.</w:t>
      </w:r>
    </w:p>
    <w:p w:rsidR="005A23D7" w:rsidRPr="00140D8F" w:rsidRDefault="005A23D7" w:rsidP="005A23D7">
      <w:pPr>
        <w:spacing w:before="100" w:beforeAutospacing="1" w:after="58" w:line="240" w:lineRule="auto"/>
        <w:jc w:val="center"/>
        <w:outlineLvl w:val="0"/>
        <w:rPr>
          <w:rFonts w:ascii="Cambria" w:eastAsia="Times New Roman" w:hAnsi="Cambria" w:cs="Times New Roman"/>
          <w:b/>
          <w:bCs/>
          <w:color w:val="000000"/>
          <w:kern w:val="36"/>
          <w:sz w:val="32"/>
          <w:szCs w:val="32"/>
          <w:lang w:eastAsia="ru-RU"/>
        </w:rPr>
      </w:pPr>
      <w:r w:rsidRPr="00140D8F">
        <w:rPr>
          <w:rFonts w:ascii="Times New Roman" w:eastAsia="Times New Roman" w:hAnsi="Times New Roman" w:cs="Times New Roman"/>
          <w:b/>
          <w:bCs/>
          <w:color w:val="000000"/>
          <w:kern w:val="36"/>
          <w:sz w:val="24"/>
          <w:szCs w:val="24"/>
          <w:lang w:eastAsia="ru-RU"/>
        </w:rPr>
        <w:t>4. Цена</w:t>
      </w:r>
      <w:r w:rsidRPr="00140D8F">
        <w:rPr>
          <w:rFonts w:ascii="Times New Roman" w:eastAsia="Times New Roman" w:hAnsi="Times New Roman" w:cs="Times New Roman"/>
          <w:b/>
          <w:bCs/>
          <w:color w:val="000000"/>
          <w:kern w:val="36"/>
          <w:sz w:val="24"/>
          <w:szCs w:val="24"/>
          <w:lang w:val="en-US" w:eastAsia="ru-RU"/>
        </w:rPr>
        <w:t> </w:t>
      </w:r>
      <w:r w:rsidRPr="00140D8F">
        <w:rPr>
          <w:rFonts w:ascii="Times New Roman" w:eastAsia="Times New Roman" w:hAnsi="Times New Roman" w:cs="Times New Roman"/>
          <w:b/>
          <w:bCs/>
          <w:color w:val="000000"/>
          <w:kern w:val="36"/>
          <w:sz w:val="24"/>
          <w:szCs w:val="24"/>
          <w:lang w:eastAsia="ru-RU"/>
        </w:rPr>
        <w:t>Соглашения</w:t>
      </w:r>
      <w:r w:rsidRPr="00140D8F">
        <w:rPr>
          <w:rFonts w:ascii="Times New Roman" w:eastAsia="Times New Roman" w:hAnsi="Times New Roman" w:cs="Times New Roman"/>
          <w:b/>
          <w:bCs/>
          <w:color w:val="000000"/>
          <w:kern w:val="36"/>
          <w:sz w:val="24"/>
          <w:szCs w:val="24"/>
          <w:lang w:val="en-US" w:eastAsia="ru-RU"/>
        </w:rPr>
        <w:t> </w:t>
      </w:r>
      <w:r w:rsidRPr="00140D8F">
        <w:rPr>
          <w:rFonts w:ascii="Times New Roman" w:eastAsia="Times New Roman" w:hAnsi="Times New Roman" w:cs="Times New Roman"/>
          <w:b/>
          <w:bCs/>
          <w:color w:val="000000"/>
          <w:kern w:val="36"/>
          <w:sz w:val="24"/>
          <w:szCs w:val="24"/>
          <w:lang w:eastAsia="ru-RU"/>
        </w:rPr>
        <w:t>и порядок расчетов</w:t>
      </w:r>
    </w:p>
    <w:p w:rsidR="005A23D7" w:rsidRPr="002F299C"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4.1. Размер концессионной платы определен на основании отчета об определении рыночной стоимости арендной платы за возмездное пользование сооружениями системы </w:t>
      </w:r>
      <w:r>
        <w:rPr>
          <w:rFonts w:ascii="Times New Roman" w:eastAsia="Times New Roman" w:hAnsi="Times New Roman" w:cs="Times New Roman"/>
          <w:color w:val="000000"/>
          <w:lang w:eastAsia="ru-RU"/>
        </w:rPr>
        <w:t>теплоснабжения</w:t>
      </w:r>
      <w:r w:rsidR="00EF1A47">
        <w:rPr>
          <w:rFonts w:ascii="Times New Roman" w:eastAsia="Times New Roman" w:hAnsi="Times New Roman" w:cs="Times New Roman"/>
          <w:color w:val="000000"/>
          <w:lang w:eastAsia="ru-RU"/>
        </w:rPr>
        <w:t xml:space="preserve"> </w:t>
      </w:r>
      <w:r w:rsidRPr="00140D8F">
        <w:rPr>
          <w:rFonts w:ascii="Times New Roman" w:eastAsia="Times New Roman" w:hAnsi="Times New Roman" w:cs="Times New Roman"/>
          <w:color w:val="000000"/>
          <w:sz w:val="24"/>
          <w:szCs w:val="24"/>
          <w:lang w:eastAsia="ru-RU"/>
        </w:rPr>
        <w:t xml:space="preserve">№ </w:t>
      </w:r>
      <w:r w:rsidR="00EF1A47">
        <w:rPr>
          <w:rFonts w:ascii="Times New Roman" w:eastAsia="Times New Roman" w:hAnsi="Times New Roman" w:cs="Times New Roman"/>
          <w:color w:val="000000"/>
          <w:sz w:val="24"/>
          <w:szCs w:val="24"/>
          <w:lang w:eastAsia="ru-RU"/>
        </w:rPr>
        <w:t>1914Б</w:t>
      </w:r>
      <w:r w:rsidRPr="00140D8F">
        <w:rPr>
          <w:rFonts w:ascii="Times New Roman" w:eastAsia="Times New Roman" w:hAnsi="Times New Roman" w:cs="Times New Roman"/>
          <w:color w:val="000000"/>
          <w:sz w:val="24"/>
          <w:szCs w:val="24"/>
          <w:lang w:eastAsia="ru-RU"/>
        </w:rPr>
        <w:t>/</w:t>
      </w:r>
      <w:r w:rsidR="00EF1A47">
        <w:rPr>
          <w:rFonts w:ascii="Times New Roman" w:eastAsia="Times New Roman" w:hAnsi="Times New Roman" w:cs="Times New Roman"/>
          <w:color w:val="000000"/>
          <w:sz w:val="24"/>
          <w:szCs w:val="24"/>
          <w:lang w:eastAsia="ru-RU"/>
        </w:rPr>
        <w:t>14</w:t>
      </w:r>
      <w:r w:rsidRPr="00140D8F">
        <w:rPr>
          <w:rFonts w:ascii="Times New Roman" w:eastAsia="Times New Roman" w:hAnsi="Times New Roman" w:cs="Times New Roman"/>
          <w:color w:val="000000"/>
          <w:sz w:val="24"/>
          <w:szCs w:val="24"/>
          <w:lang w:eastAsia="ru-RU"/>
        </w:rPr>
        <w:t xml:space="preserve"> от </w:t>
      </w:r>
      <w:r w:rsidR="00EF1A47">
        <w:rPr>
          <w:rFonts w:ascii="Times New Roman" w:eastAsia="Times New Roman" w:hAnsi="Times New Roman" w:cs="Times New Roman"/>
          <w:color w:val="000000"/>
          <w:sz w:val="24"/>
          <w:szCs w:val="24"/>
          <w:lang w:eastAsia="ru-RU"/>
        </w:rPr>
        <w:t>09</w:t>
      </w:r>
      <w:r w:rsidRPr="00140D8F">
        <w:rPr>
          <w:rFonts w:ascii="Times New Roman" w:eastAsia="Times New Roman" w:hAnsi="Times New Roman" w:cs="Times New Roman"/>
          <w:color w:val="000000"/>
          <w:sz w:val="24"/>
          <w:szCs w:val="24"/>
          <w:lang w:eastAsia="ru-RU"/>
        </w:rPr>
        <w:t>.0</w:t>
      </w:r>
      <w:r w:rsidR="00EF1A47">
        <w:rPr>
          <w:rFonts w:ascii="Times New Roman" w:eastAsia="Times New Roman" w:hAnsi="Times New Roman" w:cs="Times New Roman"/>
          <w:color w:val="000000"/>
          <w:sz w:val="24"/>
          <w:szCs w:val="24"/>
          <w:lang w:eastAsia="ru-RU"/>
        </w:rPr>
        <w:t>9.2014</w:t>
      </w:r>
      <w:r w:rsidRPr="00140D8F">
        <w:rPr>
          <w:rFonts w:ascii="Times New Roman" w:eastAsia="Times New Roman" w:hAnsi="Times New Roman" w:cs="Times New Roman"/>
          <w:color w:val="000000"/>
          <w:sz w:val="24"/>
          <w:szCs w:val="24"/>
          <w:lang w:eastAsia="ru-RU"/>
        </w:rPr>
        <w:t xml:space="preserve"> г. и составляет – </w:t>
      </w:r>
      <w:r w:rsidR="00EF1A47" w:rsidRPr="002F299C">
        <w:rPr>
          <w:rFonts w:ascii="Times New Roman" w:eastAsia="Times New Roman" w:hAnsi="Times New Roman" w:cs="Times New Roman"/>
          <w:bCs/>
          <w:color w:val="000000"/>
          <w:sz w:val="24"/>
          <w:szCs w:val="24"/>
          <w:lang w:eastAsia="ru-RU"/>
        </w:rPr>
        <w:t>2,933</w:t>
      </w:r>
      <w:r w:rsidRPr="002F299C">
        <w:rPr>
          <w:rFonts w:ascii="Times New Roman" w:eastAsia="Times New Roman" w:hAnsi="Times New Roman" w:cs="Times New Roman"/>
          <w:bCs/>
          <w:color w:val="000000"/>
          <w:sz w:val="24"/>
          <w:szCs w:val="24"/>
          <w:lang w:eastAsia="ru-RU"/>
        </w:rPr>
        <w:t xml:space="preserve"> (</w:t>
      </w:r>
      <w:r w:rsidR="00EF1A47" w:rsidRPr="002F299C">
        <w:rPr>
          <w:rFonts w:ascii="Times New Roman" w:eastAsia="Times New Roman" w:hAnsi="Times New Roman" w:cs="Times New Roman"/>
          <w:bCs/>
          <w:color w:val="000000"/>
          <w:sz w:val="24"/>
          <w:szCs w:val="24"/>
          <w:lang w:eastAsia="ru-RU"/>
        </w:rPr>
        <w:t>Две</w:t>
      </w:r>
      <w:r w:rsidRPr="002F299C">
        <w:rPr>
          <w:rFonts w:ascii="Times New Roman" w:eastAsia="Times New Roman" w:hAnsi="Times New Roman" w:cs="Times New Roman"/>
          <w:bCs/>
          <w:color w:val="000000"/>
          <w:sz w:val="24"/>
          <w:szCs w:val="24"/>
          <w:lang w:eastAsia="ru-RU"/>
        </w:rPr>
        <w:t xml:space="preserve"> тысячи</w:t>
      </w:r>
      <w:r w:rsidR="00EF1A47" w:rsidRPr="002F299C">
        <w:rPr>
          <w:rFonts w:ascii="Times New Roman" w:eastAsia="Times New Roman" w:hAnsi="Times New Roman" w:cs="Times New Roman"/>
          <w:bCs/>
          <w:color w:val="000000"/>
          <w:sz w:val="24"/>
          <w:szCs w:val="24"/>
          <w:lang w:eastAsia="ru-RU"/>
        </w:rPr>
        <w:t xml:space="preserve"> девятьсот тридцать три </w:t>
      </w:r>
      <w:r w:rsidRPr="002F299C">
        <w:rPr>
          <w:rFonts w:ascii="Times New Roman" w:eastAsia="Times New Roman" w:hAnsi="Times New Roman" w:cs="Times New Roman"/>
          <w:bCs/>
          <w:color w:val="000000"/>
          <w:sz w:val="24"/>
          <w:szCs w:val="24"/>
          <w:lang w:eastAsia="ru-RU"/>
        </w:rPr>
        <w:t>рубля 00 копеек в месячном исчислении, с учетом НДС</w:t>
      </w:r>
      <w:r w:rsidR="00EF1A47" w:rsidRPr="002F299C">
        <w:rPr>
          <w:rFonts w:ascii="Times New Roman" w:eastAsia="Times New Roman" w:hAnsi="Times New Roman" w:cs="Times New Roman"/>
          <w:bCs/>
          <w:color w:val="000000"/>
          <w:sz w:val="24"/>
          <w:szCs w:val="24"/>
          <w:lang w:eastAsia="ru-RU"/>
        </w:rPr>
        <w:t>)</w:t>
      </w:r>
      <w:r w:rsidRPr="002F299C">
        <w:rPr>
          <w:rFonts w:ascii="Times New Roman" w:eastAsia="Times New Roman" w:hAnsi="Times New Roman" w:cs="Times New Roman"/>
          <w:bCs/>
          <w:color w:val="000000"/>
          <w:sz w:val="24"/>
          <w:szCs w:val="24"/>
          <w:lang w:eastAsia="ru-RU"/>
        </w:rPr>
        <w:t>.</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4.2. Концессионер выполняет обязанности налогового агента и уплачивает в бюджет НДС самостоятельно, в порядке, установленном действующим законодательством.</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4.3. Концессионная плата начисляется с месяца, следующего за месяцем подписания Соглашения, и исчисляется </w:t>
      </w:r>
      <w:r w:rsidR="00EF1A47">
        <w:rPr>
          <w:rFonts w:ascii="Times New Roman" w:eastAsia="Times New Roman" w:hAnsi="Times New Roman" w:cs="Times New Roman"/>
          <w:b/>
          <w:bCs/>
          <w:color w:val="000000"/>
          <w:u w:val="single"/>
          <w:lang w:eastAsia="ru-RU"/>
        </w:rPr>
        <w:t xml:space="preserve">____________ </w:t>
      </w:r>
      <w:r w:rsidR="00EF1A47" w:rsidRPr="002F299C">
        <w:rPr>
          <w:rFonts w:ascii="Times New Roman" w:eastAsia="Times New Roman" w:hAnsi="Times New Roman" w:cs="Times New Roman"/>
          <w:bCs/>
          <w:u w:val="single"/>
          <w:lang w:eastAsia="ru-RU"/>
        </w:rPr>
        <w:t>2018</w:t>
      </w:r>
      <w:r w:rsidRPr="002F299C">
        <w:rPr>
          <w:rFonts w:ascii="Times New Roman" w:eastAsia="Times New Roman" w:hAnsi="Times New Roman" w:cs="Times New Roman"/>
          <w:bCs/>
          <w:u w:val="single"/>
          <w:lang w:eastAsia="ru-RU"/>
        </w:rPr>
        <w:t xml:space="preserve"> года</w:t>
      </w:r>
      <w:r w:rsidRPr="00140D8F">
        <w:rPr>
          <w:rFonts w:ascii="Times New Roman" w:eastAsia="Times New Roman" w:hAnsi="Times New Roman" w:cs="Times New Roman"/>
          <w:b/>
          <w:bCs/>
          <w:color w:val="000000"/>
          <w:u w:val="single"/>
          <w:lang w:eastAsia="ru-RU"/>
        </w:rPr>
        <w:t>.</w:t>
      </w:r>
    </w:p>
    <w:p w:rsidR="002F299C" w:rsidRPr="002F299C" w:rsidRDefault="005A23D7" w:rsidP="002F299C">
      <w:pPr>
        <w:pStyle w:val="a6"/>
        <w:rPr>
          <w:rFonts w:ascii="Times New Roman" w:hAnsi="Times New Roman"/>
        </w:rPr>
      </w:pPr>
      <w:r w:rsidRPr="00140D8F">
        <w:rPr>
          <w:rFonts w:ascii="Times New Roman" w:eastAsia="Times New Roman" w:hAnsi="Times New Roman"/>
          <w:color w:val="000000"/>
          <w:lang w:eastAsia="ru-RU"/>
        </w:rPr>
        <w:t>4.4.</w:t>
      </w:r>
      <w:r w:rsidRPr="00140D8F">
        <w:rPr>
          <w:rFonts w:ascii="Times New Roman" w:eastAsia="Times New Roman" w:hAnsi="Times New Roman"/>
          <w:color w:val="000000"/>
          <w:lang w:val="en-US" w:eastAsia="ru-RU"/>
        </w:rPr>
        <w:t> </w:t>
      </w:r>
      <w:proofErr w:type="gramStart"/>
      <w:r w:rsidRPr="002F299C">
        <w:rPr>
          <w:rFonts w:ascii="Times New Roman" w:eastAsia="Times New Roman" w:hAnsi="Times New Roman"/>
          <w:color w:val="000000"/>
          <w:lang w:eastAsia="ru-RU"/>
        </w:rPr>
        <w:t>Концессионная</w:t>
      </w:r>
      <w:r w:rsidRPr="002F299C">
        <w:rPr>
          <w:rFonts w:ascii="Times New Roman" w:eastAsia="Times New Roman" w:hAnsi="Times New Roman"/>
          <w:color w:val="000000"/>
          <w:lang w:val="en-US" w:eastAsia="ru-RU"/>
        </w:rPr>
        <w:t> </w:t>
      </w:r>
      <w:r w:rsidRPr="002F299C">
        <w:rPr>
          <w:rFonts w:ascii="Times New Roman" w:eastAsia="Times New Roman" w:hAnsi="Times New Roman"/>
          <w:color w:val="000000"/>
          <w:lang w:eastAsia="ru-RU"/>
        </w:rPr>
        <w:t>плата по</w:t>
      </w:r>
      <w:r w:rsidRPr="002F299C">
        <w:rPr>
          <w:rFonts w:ascii="Times New Roman" w:eastAsia="Times New Roman" w:hAnsi="Times New Roman"/>
          <w:color w:val="000000"/>
          <w:lang w:val="en-US" w:eastAsia="ru-RU"/>
        </w:rPr>
        <w:t> </w:t>
      </w:r>
      <w:r w:rsidRPr="002F299C">
        <w:rPr>
          <w:rFonts w:ascii="Times New Roman" w:eastAsia="Times New Roman" w:hAnsi="Times New Roman"/>
          <w:color w:val="000000"/>
          <w:lang w:eastAsia="ru-RU"/>
        </w:rPr>
        <w:t>Соглашению</w:t>
      </w:r>
      <w:r w:rsidRPr="002F299C">
        <w:rPr>
          <w:rFonts w:ascii="Times New Roman" w:eastAsia="Times New Roman" w:hAnsi="Times New Roman"/>
          <w:color w:val="000000"/>
          <w:lang w:val="en-US" w:eastAsia="ru-RU"/>
        </w:rPr>
        <w:t> </w:t>
      </w:r>
      <w:r w:rsidRPr="002F299C">
        <w:rPr>
          <w:rFonts w:ascii="Times New Roman" w:eastAsia="Times New Roman" w:hAnsi="Times New Roman"/>
          <w:color w:val="000000"/>
          <w:lang w:eastAsia="ru-RU"/>
        </w:rPr>
        <w:t>в размере </w:t>
      </w:r>
      <w:r w:rsidR="00EF1A47" w:rsidRPr="002F299C">
        <w:rPr>
          <w:rFonts w:ascii="Times New Roman" w:eastAsia="Times New Roman" w:hAnsi="Times New Roman"/>
          <w:bCs/>
          <w:color w:val="000000"/>
          <w:lang w:eastAsia="ru-RU"/>
        </w:rPr>
        <w:t>2,933 (Две тысячи девятьсот тридцать три  рубля</w:t>
      </w:r>
      <w:r w:rsidRPr="002F299C">
        <w:rPr>
          <w:rFonts w:ascii="Times New Roman" w:eastAsia="Times New Roman" w:hAnsi="Times New Roman"/>
          <w:bCs/>
          <w:color w:val="000000"/>
          <w:lang w:eastAsia="ru-RU"/>
        </w:rPr>
        <w:t xml:space="preserve"> 00 копеек</w:t>
      </w:r>
      <w:r w:rsidRPr="002F299C">
        <w:rPr>
          <w:rFonts w:ascii="Times New Roman" w:eastAsia="Times New Roman" w:hAnsi="Times New Roman"/>
          <w:b/>
          <w:bCs/>
          <w:color w:val="000000"/>
          <w:lang w:eastAsia="ru-RU"/>
        </w:rPr>
        <w:t>,</w:t>
      </w:r>
      <w:r w:rsidRPr="002F299C">
        <w:rPr>
          <w:rFonts w:ascii="Times New Roman" w:eastAsia="Times New Roman" w:hAnsi="Times New Roman"/>
          <w:b/>
          <w:bCs/>
          <w:color w:val="000000"/>
          <w:lang w:val="en-US" w:eastAsia="ru-RU"/>
        </w:rPr>
        <w:t> </w:t>
      </w:r>
      <w:r w:rsidRPr="002F299C">
        <w:rPr>
          <w:rFonts w:ascii="Times New Roman" w:eastAsia="Times New Roman" w:hAnsi="Times New Roman"/>
          <w:color w:val="000000"/>
          <w:lang w:eastAsia="ru-RU"/>
        </w:rPr>
        <w:t>вносится</w:t>
      </w:r>
      <w:r w:rsidRPr="002F299C">
        <w:rPr>
          <w:rFonts w:ascii="Times New Roman" w:eastAsia="Times New Roman" w:hAnsi="Times New Roman"/>
          <w:color w:val="000000"/>
          <w:lang w:val="en-US" w:eastAsia="ru-RU"/>
        </w:rPr>
        <w:t> </w:t>
      </w:r>
      <w:r w:rsidRPr="002F299C">
        <w:rPr>
          <w:rFonts w:ascii="Times New Roman" w:eastAsia="Times New Roman" w:hAnsi="Times New Roman"/>
          <w:color w:val="000000"/>
          <w:lang w:eastAsia="ru-RU"/>
        </w:rPr>
        <w:t>Концессионером</w:t>
      </w:r>
      <w:r w:rsidRPr="002F299C">
        <w:rPr>
          <w:rFonts w:ascii="Times New Roman" w:eastAsia="Times New Roman" w:hAnsi="Times New Roman"/>
          <w:color w:val="000000"/>
          <w:lang w:val="en-US" w:eastAsia="ru-RU"/>
        </w:rPr>
        <w:t> </w:t>
      </w:r>
      <w:r w:rsidRPr="002F299C">
        <w:rPr>
          <w:rFonts w:ascii="Times New Roman" w:eastAsia="Times New Roman" w:hAnsi="Times New Roman"/>
          <w:color w:val="000000"/>
          <w:lang w:eastAsia="ru-RU"/>
        </w:rPr>
        <w:t>на реквизиты:</w:t>
      </w:r>
      <w:proofErr w:type="gramEnd"/>
      <w:r w:rsidRPr="002F299C">
        <w:rPr>
          <w:rFonts w:ascii="Times New Roman" w:eastAsia="Times New Roman" w:hAnsi="Times New Roman"/>
          <w:color w:val="000000"/>
          <w:lang w:eastAsia="ru-RU"/>
        </w:rPr>
        <w:t xml:space="preserve"> </w:t>
      </w:r>
      <w:r w:rsidR="002F299C" w:rsidRPr="002F299C">
        <w:rPr>
          <w:rFonts w:ascii="Times New Roman" w:hAnsi="Times New Roman"/>
        </w:rPr>
        <w:t xml:space="preserve">УФК по Иркутской области  (Администрация </w:t>
      </w:r>
      <w:proofErr w:type="spellStart"/>
      <w:r w:rsidR="002F299C" w:rsidRPr="002F299C">
        <w:rPr>
          <w:rFonts w:ascii="Times New Roman" w:hAnsi="Times New Roman"/>
        </w:rPr>
        <w:t>Каразейского</w:t>
      </w:r>
      <w:proofErr w:type="spellEnd"/>
      <w:r w:rsidR="002F299C" w:rsidRPr="002F299C">
        <w:rPr>
          <w:rFonts w:ascii="Times New Roman" w:hAnsi="Times New Roman"/>
        </w:rPr>
        <w:t xml:space="preserve"> сельского поселения</w:t>
      </w:r>
      <w:proofErr w:type="gramStart"/>
      <w:r w:rsidR="002F299C" w:rsidRPr="002F299C">
        <w:rPr>
          <w:rFonts w:ascii="Times New Roman" w:hAnsi="Times New Roman"/>
        </w:rPr>
        <w:t xml:space="preserve"> )</w:t>
      </w:r>
      <w:proofErr w:type="gramEnd"/>
      <w:r w:rsidR="002F299C">
        <w:rPr>
          <w:rFonts w:ascii="Times New Roman" w:hAnsi="Times New Roman"/>
        </w:rPr>
        <w:t xml:space="preserve"> </w:t>
      </w:r>
      <w:r w:rsidR="00AE6A67">
        <w:rPr>
          <w:rFonts w:ascii="Times New Roman" w:hAnsi="Times New Roman"/>
        </w:rPr>
        <w:t>отделение Иркутск  г. Иркутск</w:t>
      </w:r>
    </w:p>
    <w:tbl>
      <w:tblPr>
        <w:tblW w:w="0" w:type="auto"/>
        <w:tblLook w:val="04A0"/>
      </w:tblPr>
      <w:tblGrid>
        <w:gridCol w:w="9571"/>
      </w:tblGrid>
      <w:tr w:rsidR="002F299C" w:rsidRPr="002F299C" w:rsidTr="00C91B8C">
        <w:tc>
          <w:tcPr>
            <w:tcW w:w="9571" w:type="dxa"/>
          </w:tcPr>
          <w:p w:rsidR="002F299C" w:rsidRPr="002F299C" w:rsidRDefault="002F299C" w:rsidP="00C91B8C">
            <w:pPr>
              <w:pStyle w:val="a6"/>
              <w:rPr>
                <w:rFonts w:ascii="Times New Roman" w:hAnsi="Times New Roman"/>
              </w:rPr>
            </w:pPr>
            <w:r w:rsidRPr="002F299C">
              <w:rPr>
                <w:rFonts w:ascii="Times New Roman" w:hAnsi="Times New Roman"/>
              </w:rPr>
              <w:t xml:space="preserve">ИНН 3814009946 КПП 381401001 ОКТМО 25622428  БИК 042520001 </w:t>
            </w:r>
            <w:proofErr w:type="spellStart"/>
            <w:proofErr w:type="gramStart"/>
            <w:r w:rsidRPr="002F299C">
              <w:rPr>
                <w:rFonts w:ascii="Times New Roman" w:hAnsi="Times New Roman"/>
              </w:rPr>
              <w:t>р</w:t>
            </w:r>
            <w:proofErr w:type="gramEnd"/>
            <w:r w:rsidRPr="002F299C">
              <w:rPr>
                <w:rFonts w:ascii="Times New Roman" w:hAnsi="Times New Roman"/>
              </w:rPr>
              <w:t>\с</w:t>
            </w:r>
            <w:proofErr w:type="spellEnd"/>
            <w:r w:rsidRPr="002F299C">
              <w:rPr>
                <w:rFonts w:ascii="Times New Roman" w:hAnsi="Times New Roman"/>
              </w:rPr>
              <w:t xml:space="preserve"> 40101810900000010001,  КБК 94011105035100000120- Доходы от сдачи в аренду имущества, находящегося в оперативном управлении органов управления </w:t>
            </w:r>
            <w:r w:rsidR="00AE6A67">
              <w:rPr>
                <w:rFonts w:ascii="Times New Roman" w:hAnsi="Times New Roman"/>
              </w:rPr>
              <w:t xml:space="preserve">сельских </w:t>
            </w:r>
            <w:r w:rsidRPr="002F299C">
              <w:rPr>
                <w:rFonts w:ascii="Times New Roman" w:hAnsi="Times New Roman"/>
              </w:rPr>
              <w:t>поселений и созданных ими учреждений ( за исключением имущества муниципальных бюджетных и автономных учреждений)</w:t>
            </w:r>
          </w:p>
          <w:p w:rsidR="002F299C" w:rsidRPr="002F299C" w:rsidRDefault="002F299C" w:rsidP="00C91B8C">
            <w:pPr>
              <w:pStyle w:val="a6"/>
              <w:rPr>
                <w:rFonts w:ascii="Times New Roman" w:hAnsi="Times New Roman"/>
              </w:rPr>
            </w:pPr>
          </w:p>
        </w:tc>
      </w:tr>
    </w:tbl>
    <w:p w:rsidR="005A23D7" w:rsidRPr="00140D8F" w:rsidRDefault="005A23D7" w:rsidP="00AE6A67">
      <w:pPr>
        <w:shd w:val="clear" w:color="auto" w:fill="FFFFFF"/>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4.5. Концессионная плата вносится Концессионером на расчетный счет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eastAsia="ru-RU"/>
        </w:rPr>
        <w:t xml:space="preserve"> не позднее 10 числа месяца, следующего </w:t>
      </w:r>
      <w:proofErr w:type="gramStart"/>
      <w:r w:rsidRPr="00140D8F">
        <w:rPr>
          <w:rFonts w:ascii="Times New Roman" w:eastAsia="Times New Roman" w:hAnsi="Times New Roman" w:cs="Times New Roman"/>
          <w:color w:val="000000"/>
          <w:lang w:eastAsia="ru-RU"/>
        </w:rPr>
        <w:t>за</w:t>
      </w:r>
      <w:proofErr w:type="gramEnd"/>
      <w:r w:rsidRPr="00140D8F">
        <w:rPr>
          <w:rFonts w:ascii="Times New Roman" w:eastAsia="Times New Roman" w:hAnsi="Times New Roman" w:cs="Times New Roman"/>
          <w:color w:val="000000"/>
          <w:lang w:eastAsia="ru-RU"/>
        </w:rPr>
        <w:t xml:space="preserve"> расчетным (текущим).</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4.6. В случае неуплаты концессионной платы в установленные Соглашением сроки Концессионер уплачивает </w:t>
      </w:r>
      <w:proofErr w:type="spellStart"/>
      <w:r w:rsidRPr="00140D8F">
        <w:rPr>
          <w:rFonts w:ascii="Times New Roman" w:eastAsia="Times New Roman" w:hAnsi="Times New Roman" w:cs="Times New Roman"/>
          <w:color w:val="000000"/>
          <w:lang w:eastAsia="ru-RU"/>
        </w:rPr>
        <w:t>Концеденту</w:t>
      </w:r>
      <w:proofErr w:type="spellEnd"/>
      <w:r w:rsidRPr="00140D8F">
        <w:rPr>
          <w:rFonts w:ascii="Times New Roman" w:eastAsia="Times New Roman" w:hAnsi="Times New Roman" w:cs="Times New Roman"/>
          <w:color w:val="000000"/>
          <w:lang w:eastAsia="ru-RU"/>
        </w:rPr>
        <w:t> пени за просрочку в размере 0,1% (для юридических лиц), 0,05% (для физических лиц) от просроченной суммы концессионной платы за каждый день просрочки.</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4.7. </w:t>
      </w:r>
      <w:proofErr w:type="spellStart"/>
      <w:r w:rsidRPr="00140D8F">
        <w:rPr>
          <w:rFonts w:ascii="Times New Roman" w:eastAsia="Times New Roman" w:hAnsi="Times New Roman" w:cs="Times New Roman"/>
          <w:color w:val="000000"/>
          <w:lang w:eastAsia="ru-RU"/>
        </w:rPr>
        <w:t>Концедент</w:t>
      </w:r>
      <w:proofErr w:type="spellEnd"/>
      <w:r w:rsidRPr="00140D8F">
        <w:rPr>
          <w:rFonts w:ascii="Times New Roman" w:eastAsia="Times New Roman" w:hAnsi="Times New Roman" w:cs="Times New Roman"/>
          <w:color w:val="000000"/>
          <w:lang w:eastAsia="ru-RU"/>
        </w:rPr>
        <w:t>, бесспорно, самостоятельно начисляет пени на сумму задолженности концессионной платы, а Концессионер вносит ее на вышеуказанные реквизиты.</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lastRenderedPageBreak/>
        <w:t xml:space="preserve">4.8. Не внесение Концессионером концессионной платы более двух раз подряд по истечении установленного срока платежа п. 4.4. настоящего Соглашения влечет к досрочному расторжению Соглашения со стороны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eastAsia="ru-RU"/>
        </w:rPr>
        <w:t>.</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4.9. Расходы Концессионера на оплату эксплуатационных и необходимых административно-хозяйственных услуг на основании Соглашения на оплату услуг, не включаются в установленную настоящим Соглашением сумму концессионной платы.</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4.10. Все платежи по настоящему Соглашению осуществляются в российских рублях. Концессионер по согласованию с </w:t>
      </w:r>
      <w:proofErr w:type="spellStart"/>
      <w:r w:rsidRPr="00140D8F">
        <w:rPr>
          <w:rFonts w:ascii="Times New Roman" w:eastAsia="Times New Roman" w:hAnsi="Times New Roman" w:cs="Times New Roman"/>
          <w:color w:val="000000"/>
          <w:lang w:eastAsia="ru-RU"/>
        </w:rPr>
        <w:t>Концедентом</w:t>
      </w:r>
      <w:proofErr w:type="spellEnd"/>
      <w:r w:rsidRPr="00140D8F">
        <w:rPr>
          <w:rFonts w:ascii="Times New Roman" w:eastAsia="Times New Roman" w:hAnsi="Times New Roman" w:cs="Times New Roman"/>
          <w:color w:val="000000"/>
          <w:lang w:eastAsia="ru-RU"/>
        </w:rPr>
        <w:t xml:space="preserve"> вправе внести концессионную плату за любой срок в пределах срока действия настоящего Соглашения досрочно.</w:t>
      </w: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26282F"/>
          <w:sz w:val="24"/>
          <w:szCs w:val="24"/>
          <w:lang w:eastAsia="ru-RU"/>
        </w:rPr>
        <w:t>5. Гарантии осуществления Концессионером деятельности,</w:t>
      </w: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proofErr w:type="gramStart"/>
      <w:r w:rsidRPr="00140D8F">
        <w:rPr>
          <w:rFonts w:ascii="Times New Roman" w:eastAsia="Times New Roman" w:hAnsi="Times New Roman" w:cs="Times New Roman"/>
          <w:b/>
          <w:bCs/>
          <w:color w:val="26282F"/>
          <w:sz w:val="24"/>
          <w:szCs w:val="24"/>
          <w:lang w:eastAsia="ru-RU"/>
        </w:rPr>
        <w:t>предусмотренной</w:t>
      </w:r>
      <w:proofErr w:type="gramEnd"/>
      <w:r w:rsidRPr="00140D8F">
        <w:rPr>
          <w:rFonts w:ascii="Times New Roman" w:eastAsia="Times New Roman" w:hAnsi="Times New Roman" w:cs="Times New Roman"/>
          <w:color w:val="000000"/>
          <w:sz w:val="24"/>
          <w:szCs w:val="24"/>
          <w:lang w:eastAsia="ru-RU"/>
        </w:rPr>
        <w:t> </w:t>
      </w:r>
      <w:r w:rsidRPr="00140D8F">
        <w:rPr>
          <w:rFonts w:ascii="Times New Roman" w:eastAsia="Times New Roman" w:hAnsi="Times New Roman" w:cs="Times New Roman"/>
          <w:b/>
          <w:bCs/>
          <w:color w:val="26282F"/>
          <w:sz w:val="24"/>
          <w:szCs w:val="24"/>
          <w:lang w:eastAsia="ru-RU"/>
        </w:rPr>
        <w:t>Соглашением</w:t>
      </w:r>
    </w:p>
    <w:p w:rsidR="005A23D7" w:rsidRPr="00140D8F" w:rsidRDefault="005A23D7" w:rsidP="005A23D7">
      <w:pPr>
        <w:spacing w:before="100" w:beforeAutospacing="1" w:after="100" w:afterAutospacing="1" w:line="240" w:lineRule="atLeast"/>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7"/>
          <w:szCs w:val="27"/>
          <w:lang w:eastAsia="ru-RU"/>
        </w:rPr>
        <w:t> </w:t>
      </w:r>
      <w:r w:rsidRPr="00140D8F">
        <w:rPr>
          <w:rFonts w:ascii="Times New Roman" w:eastAsia="Times New Roman" w:hAnsi="Times New Roman" w:cs="Times New Roman"/>
          <w:color w:val="000000"/>
          <w:lang w:eastAsia="ru-RU"/>
        </w:rPr>
        <w:t xml:space="preserve">5.1. Концессионер вправе с согласия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eastAsia="ru-RU"/>
        </w:rPr>
        <w:t xml:space="preserve"> привлекать к выполнению работ по текущему и капитальному ремонту, по замене морально устаревшего и физически изношенного оборудования объектов Соглашения третьих лиц, за действия которых он отвечает как </w:t>
      </w:r>
      <w:proofErr w:type="gramStart"/>
      <w:r w:rsidRPr="00140D8F">
        <w:rPr>
          <w:rFonts w:ascii="Times New Roman" w:eastAsia="Times New Roman" w:hAnsi="Times New Roman" w:cs="Times New Roman"/>
          <w:color w:val="000000"/>
          <w:lang w:eastAsia="ru-RU"/>
        </w:rPr>
        <w:t>за</w:t>
      </w:r>
      <w:proofErr w:type="gramEnd"/>
      <w:r w:rsidRPr="00140D8F">
        <w:rPr>
          <w:rFonts w:ascii="Times New Roman" w:eastAsia="Times New Roman" w:hAnsi="Times New Roman" w:cs="Times New Roman"/>
          <w:color w:val="000000"/>
          <w:lang w:eastAsia="ru-RU"/>
        </w:rPr>
        <w:t xml:space="preserve"> свои собственные.</w:t>
      </w: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 xml:space="preserve">5.2. </w:t>
      </w:r>
      <w:proofErr w:type="spellStart"/>
      <w:r w:rsidRPr="00140D8F">
        <w:rPr>
          <w:rFonts w:ascii="Times New Roman" w:eastAsia="Times New Roman" w:hAnsi="Times New Roman" w:cs="Times New Roman"/>
          <w:color w:val="000000"/>
          <w:lang w:eastAsia="ru-RU"/>
        </w:rPr>
        <w:t>Концедент</w:t>
      </w:r>
      <w:proofErr w:type="spellEnd"/>
      <w:r w:rsidRPr="00140D8F">
        <w:rPr>
          <w:rFonts w:ascii="Times New Roman" w:eastAsia="Times New Roman" w:hAnsi="Times New Roman" w:cs="Times New Roman"/>
          <w:color w:val="000000"/>
          <w:lang w:eastAsia="ru-RU"/>
        </w:rPr>
        <w:t xml:space="preserve"> обязуется обеспечить Концессионеру необходимые условия для выполнения работ по текущему и капитальному ремонту, по замене морально устаревшего и физически изношенного оборудования, в том числе принять необходимые меры по обеспечению свободного доступа Концессионера и уполномоченных им лиц </w:t>
      </w:r>
      <w:proofErr w:type="gramStart"/>
      <w:r w:rsidRPr="00140D8F">
        <w:rPr>
          <w:rFonts w:ascii="Times New Roman" w:eastAsia="Times New Roman" w:hAnsi="Times New Roman" w:cs="Times New Roman"/>
          <w:color w:val="000000"/>
          <w:lang w:eastAsia="ru-RU"/>
        </w:rPr>
        <w:t>к</w:t>
      </w:r>
      <w:proofErr w:type="gramEnd"/>
      <w:r w:rsidRPr="00140D8F">
        <w:rPr>
          <w:rFonts w:ascii="Times New Roman" w:eastAsia="Times New Roman" w:hAnsi="Times New Roman" w:cs="Times New Roman"/>
          <w:color w:val="000000"/>
          <w:lang w:eastAsia="ru-RU"/>
        </w:rPr>
        <w:t xml:space="preserve"> объектом Соглашения.</w:t>
      </w:r>
    </w:p>
    <w:p w:rsidR="005A23D7" w:rsidRPr="006A3260" w:rsidRDefault="005A23D7" w:rsidP="005A23D7">
      <w:pPr>
        <w:spacing w:before="100" w:beforeAutospacing="1" w:after="100" w:afterAutospacing="1" w:line="240" w:lineRule="atLeast"/>
        <w:rPr>
          <w:rFonts w:ascii="Times New Roman" w:eastAsia="Times New Roman" w:hAnsi="Times New Roman" w:cs="Times New Roman"/>
          <w:color w:val="000000"/>
          <w:sz w:val="27"/>
          <w:szCs w:val="27"/>
          <w:lang w:eastAsia="ru-RU"/>
        </w:rPr>
      </w:pPr>
      <w:bookmarkStart w:id="41" w:name="sub_1028"/>
      <w:bookmarkEnd w:id="41"/>
      <w:r w:rsidRPr="00140D8F">
        <w:rPr>
          <w:rFonts w:ascii="Times New Roman" w:eastAsia="Times New Roman" w:hAnsi="Times New Roman" w:cs="Times New Roman"/>
          <w:color w:val="000000"/>
          <w:lang w:eastAsia="ru-RU"/>
        </w:rPr>
        <w:t xml:space="preserve">5.3. При обнаружении Концессионером независящих от Сторон обстоятельств, делающих невозможным исполнения настоящего Соглашения в сроки, установленные настоящим Соглашением, и (или) использование (эксплуатацию) объектов Соглашения, Концессионер обязуется немедленно уведомить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eastAsia="ru-RU"/>
        </w:rPr>
        <w:t xml:space="preserve"> об указанных обстоятельствах в целях согласования дальнейших действий Сторон по исполнению настоящего Соглашения.</w:t>
      </w: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26282F"/>
          <w:sz w:val="24"/>
          <w:szCs w:val="24"/>
          <w:lang w:eastAsia="ru-RU"/>
        </w:rPr>
        <w:t>6. Разрешение споров</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6.1. Споры и разногласия между Сторонами по настоящему Соглашению или в связи с ним разрешаются путем переговоров.</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6.2.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(пятнадцати) календарных дней со дня ее получения.</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В случае если ответ не представлен в указанный срок, претензия считается принятой.</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6.3.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Тверской области.</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0"/>
          <w:szCs w:val="20"/>
          <w:lang w:eastAsia="ru-RU"/>
        </w:rPr>
        <w:t> </w:t>
      </w:r>
      <w:r w:rsidRPr="00140D8F">
        <w:rPr>
          <w:rFonts w:ascii="Times New Roman" w:eastAsia="Times New Roman" w:hAnsi="Times New Roman" w:cs="Times New Roman"/>
          <w:b/>
          <w:bCs/>
          <w:color w:val="000000"/>
          <w:sz w:val="24"/>
          <w:szCs w:val="24"/>
          <w:lang w:eastAsia="ru-RU"/>
        </w:rPr>
        <w:t>7. Прекращение Соглашения</w:t>
      </w:r>
    </w:p>
    <w:p w:rsidR="005A23D7" w:rsidRPr="00140D8F" w:rsidRDefault="005A23D7" w:rsidP="005A23D7">
      <w:pPr>
        <w:spacing w:before="100" w:beforeAutospacing="1" w:after="100" w:afterAutospacing="1" w:line="200"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7.1 Настоящее Соглашение прекращается:</w:t>
      </w:r>
    </w:p>
    <w:p w:rsidR="005A23D7" w:rsidRPr="00140D8F" w:rsidRDefault="005A23D7" w:rsidP="005A23D7">
      <w:pPr>
        <w:spacing w:before="100" w:beforeAutospacing="1" w:after="100" w:afterAutospacing="1" w:line="200"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lastRenderedPageBreak/>
        <w:t>а) по истечении срока действия;</w:t>
      </w:r>
    </w:p>
    <w:p w:rsidR="005A23D7" w:rsidRPr="00140D8F" w:rsidRDefault="005A23D7" w:rsidP="005A23D7">
      <w:pPr>
        <w:spacing w:before="100" w:beforeAutospacing="1" w:after="100" w:afterAutospacing="1" w:line="200"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б) по соглашению Сторон;</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в) на основании судебного решения о его досрочном расторжении.</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7.2.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7.3. К существенным нарушениям Концессионером условий настоящего Соглашения относятся:</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а) нарушение </w:t>
      </w:r>
      <w:proofErr w:type="gramStart"/>
      <w:r w:rsidRPr="00140D8F">
        <w:rPr>
          <w:rFonts w:ascii="Times New Roman" w:eastAsia="Times New Roman" w:hAnsi="Times New Roman" w:cs="Times New Roman"/>
          <w:color w:val="000000"/>
          <w:lang w:eastAsia="ru-RU"/>
        </w:rPr>
        <w:t>установленных</w:t>
      </w:r>
      <w:proofErr w:type="gramEnd"/>
      <w:r w:rsidRPr="00140D8F">
        <w:rPr>
          <w:rFonts w:ascii="Times New Roman" w:eastAsia="Times New Roman" w:hAnsi="Times New Roman" w:cs="Times New Roman"/>
          <w:color w:val="000000"/>
          <w:lang w:eastAsia="ru-RU"/>
        </w:rPr>
        <w:t xml:space="preserve"> в п.п. 3.2.13 пункта 3.2. Раздела 3 настоящего Соглашения показателей;</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б) использование (эксплуатация) Объектов Соглашения в целях, не установленных настоящим Соглашением;</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в) нарушение установленных настоящим Соглашением порядка распоряжения объектами Соглашения, порядка использования (эксплуатации) объектов Соглашения;</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г) неисполнение или ненадлежащее исполнение Концессионером обязательств, указанных в Разделе 1 настоящего Соглашения, в том числе прекращение или приостановление Концессионером соответствующей деятельности без согласия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eastAsia="ru-RU"/>
        </w:rPr>
        <w:t>;</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proofErr w:type="spellStart"/>
      <w:r w:rsidRPr="00140D8F">
        <w:rPr>
          <w:rFonts w:ascii="Times New Roman" w:eastAsia="Times New Roman" w:hAnsi="Times New Roman" w:cs="Times New Roman"/>
          <w:color w:val="000000"/>
          <w:lang w:eastAsia="ru-RU"/>
        </w:rPr>
        <w:t>д</w:t>
      </w:r>
      <w:proofErr w:type="spellEnd"/>
      <w:r w:rsidRPr="00140D8F">
        <w:rPr>
          <w:rFonts w:ascii="Times New Roman" w:eastAsia="Times New Roman" w:hAnsi="Times New Roman" w:cs="Times New Roman"/>
          <w:color w:val="000000"/>
          <w:lang w:eastAsia="ru-RU"/>
        </w:rPr>
        <w:t>) неисполнение или ненадлежащее исполнение Концессионером обязательств по предоставлению потребителям услуг, указанных в Разделе 1 настоящего Соглашения, в том числе несоответствие качества требованиям, установленным законодательством Российской Федерации и настоящим Соглашением.</w:t>
      </w: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sz w:val="24"/>
          <w:szCs w:val="24"/>
          <w:lang w:eastAsia="ru-RU"/>
        </w:rPr>
        <w:t>8. Ответственность Сторон</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8.1. Стороны несут ответственность за исполнение условий настоящего Соглашения в соответствии с действующим законодательством Российской Федерации.</w:t>
      </w:r>
    </w:p>
    <w:p w:rsidR="005A23D7" w:rsidRPr="00140D8F" w:rsidRDefault="005A23D7" w:rsidP="005A23D7">
      <w:pPr>
        <w:spacing w:before="100" w:beforeAutospacing="1" w:after="100" w:afterAutospacing="1" w:line="240" w:lineRule="atLeast"/>
        <w:ind w:right="8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8.2. Сторона, не исполнившая или ненадлежащим образом исполнившая свои обязательства по</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Соглашению</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при выполнении его условий, несет ответственность, если не докажет, что надлежащее исполнение обязательства оказалось невозможным вследствие непреодолимой силы (форс-мажор), т.е. чрезвычайных и непредотвратимых обстоятель</w:t>
      </w:r>
      <w:proofErr w:type="gramStart"/>
      <w:r w:rsidRPr="00140D8F">
        <w:rPr>
          <w:rFonts w:ascii="Times New Roman" w:eastAsia="Times New Roman" w:hAnsi="Times New Roman" w:cs="Times New Roman"/>
          <w:color w:val="000000"/>
          <w:lang w:eastAsia="ru-RU"/>
        </w:rPr>
        <w:t>ств пр</w:t>
      </w:r>
      <w:proofErr w:type="gramEnd"/>
      <w:r w:rsidRPr="00140D8F">
        <w:rPr>
          <w:rFonts w:ascii="Times New Roman" w:eastAsia="Times New Roman" w:hAnsi="Times New Roman" w:cs="Times New Roman"/>
          <w:color w:val="000000"/>
          <w:lang w:eastAsia="ru-RU"/>
        </w:rPr>
        <w:t>и конкретных условиях конкретного периода; времени. К обстоятельствам непреодолимой силы стороны настоящего договора отнесли такие: явление стихийного характера (землетрясение, наводнение, удар молнии, сель, оползень и т.п.);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5A23D7" w:rsidRPr="00140D8F" w:rsidRDefault="005A23D7" w:rsidP="005A23D7">
      <w:pPr>
        <w:spacing w:before="100" w:beforeAutospacing="1" w:after="100" w:afterAutospacing="1" w:line="259" w:lineRule="atLeast"/>
        <w:ind w:right="8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8.3. Сторона, попавшая под влияние форс-мажорных обстоятельств, обязана уведомить об этом другую сторону не позднее 3-х (трех) календарных дней со дня наступления таких обстоятельств.</w:t>
      </w:r>
    </w:p>
    <w:p w:rsidR="005A23D7" w:rsidRPr="006A3260" w:rsidRDefault="005A23D7" w:rsidP="005A23D7">
      <w:pPr>
        <w:spacing w:before="100" w:beforeAutospacing="1" w:after="100" w:afterAutospacing="1" w:line="259" w:lineRule="atLeast"/>
        <w:ind w:right="8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lang w:eastAsia="ru-RU"/>
        </w:rPr>
        <w:t>8.4. Не уведомление или несвоевременное уведомление о наступлении</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26282F"/>
          <w:sz w:val="24"/>
          <w:szCs w:val="24"/>
          <w:lang w:eastAsia="ru-RU"/>
        </w:rPr>
        <w:t>9. Заключительные положения</w:t>
      </w:r>
    </w:p>
    <w:p w:rsidR="005A23D7" w:rsidRPr="00140D8F" w:rsidRDefault="005A23D7" w:rsidP="005A23D7">
      <w:pPr>
        <w:spacing w:before="100" w:beforeAutospacing="1" w:after="100" w:afterAutospacing="1" w:line="200"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lastRenderedPageBreak/>
        <w:t xml:space="preserve">9.1. Настоящее Соглашение заключено сроком на 10 (десять) лет и вступает в силу с момента государственной регистрации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lang w:eastAsia="ru-RU"/>
        </w:rPr>
        <w:t>Иркутской</w:t>
      </w:r>
      <w:r w:rsidRPr="00140D8F">
        <w:rPr>
          <w:rFonts w:ascii="Times New Roman" w:eastAsia="Times New Roman" w:hAnsi="Times New Roman" w:cs="Times New Roman"/>
          <w:color w:val="000000"/>
          <w:lang w:eastAsia="ru-RU"/>
        </w:rPr>
        <w:t xml:space="preserve"> области.</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9.2.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объекта Соглашения и иного переданного </w:t>
      </w:r>
      <w:proofErr w:type="spellStart"/>
      <w:r w:rsidRPr="00140D8F">
        <w:rPr>
          <w:rFonts w:ascii="Times New Roman" w:eastAsia="Times New Roman" w:hAnsi="Times New Roman" w:cs="Times New Roman"/>
          <w:color w:val="000000"/>
          <w:lang w:eastAsia="ru-RU"/>
        </w:rPr>
        <w:t>Концедентом</w:t>
      </w:r>
      <w:proofErr w:type="spellEnd"/>
      <w:r w:rsidRPr="00140D8F">
        <w:rPr>
          <w:rFonts w:ascii="Times New Roman" w:eastAsia="Times New Roman" w:hAnsi="Times New Roman" w:cs="Times New Roman"/>
          <w:color w:val="000000"/>
          <w:lang w:eastAsia="ru-RU"/>
        </w:rPr>
        <w:t xml:space="preserve"> Концессионеру имущества, является собственностью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eastAsia="ru-RU"/>
        </w:rPr>
        <w:t xml:space="preserve">. Стоимость такого имущества </w:t>
      </w:r>
      <w:proofErr w:type="spellStart"/>
      <w:r w:rsidRPr="00140D8F">
        <w:rPr>
          <w:rFonts w:ascii="Times New Roman" w:eastAsia="Times New Roman" w:hAnsi="Times New Roman" w:cs="Times New Roman"/>
          <w:color w:val="000000"/>
          <w:lang w:eastAsia="ru-RU"/>
        </w:rPr>
        <w:t>Концедентом</w:t>
      </w:r>
      <w:proofErr w:type="spellEnd"/>
      <w:r w:rsidRPr="00140D8F">
        <w:rPr>
          <w:rFonts w:ascii="Times New Roman" w:eastAsia="Times New Roman" w:hAnsi="Times New Roman" w:cs="Times New Roman"/>
          <w:color w:val="000000"/>
          <w:lang w:eastAsia="ru-RU"/>
        </w:rPr>
        <w:t xml:space="preserve"> возмещению не подлежит.</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9.3. Недвижимое имущество, которое создано Концессионером без согласия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eastAsia="ru-RU"/>
        </w:rPr>
        <w:t xml:space="preserve"> при осуществлении деятельности, предусмотренной настоящим Соглашением, не относящееся к объектам Соглашения и не входящее в состав иного имущества, является собственностью </w:t>
      </w:r>
      <w:proofErr w:type="spellStart"/>
      <w:r w:rsidRPr="00140D8F">
        <w:rPr>
          <w:rFonts w:ascii="Times New Roman" w:eastAsia="Times New Roman" w:hAnsi="Times New Roman" w:cs="Times New Roman"/>
          <w:color w:val="000000"/>
          <w:lang w:eastAsia="ru-RU"/>
        </w:rPr>
        <w:t>Концедента</w:t>
      </w:r>
      <w:proofErr w:type="spellEnd"/>
      <w:r w:rsidRPr="00140D8F">
        <w:rPr>
          <w:rFonts w:ascii="Times New Roman" w:eastAsia="Times New Roman" w:hAnsi="Times New Roman" w:cs="Times New Roman"/>
          <w:color w:val="000000"/>
          <w:lang w:eastAsia="ru-RU"/>
        </w:rPr>
        <w:t xml:space="preserve">. Стоимость такого имущества </w:t>
      </w:r>
      <w:proofErr w:type="spellStart"/>
      <w:r w:rsidRPr="00140D8F">
        <w:rPr>
          <w:rFonts w:ascii="Times New Roman" w:eastAsia="Times New Roman" w:hAnsi="Times New Roman" w:cs="Times New Roman"/>
          <w:color w:val="000000"/>
          <w:lang w:eastAsia="ru-RU"/>
        </w:rPr>
        <w:t>Концедентом</w:t>
      </w:r>
      <w:proofErr w:type="spellEnd"/>
      <w:r w:rsidRPr="00140D8F">
        <w:rPr>
          <w:rFonts w:ascii="Times New Roman" w:eastAsia="Times New Roman" w:hAnsi="Times New Roman" w:cs="Times New Roman"/>
          <w:color w:val="000000"/>
          <w:lang w:eastAsia="ru-RU"/>
        </w:rPr>
        <w:t xml:space="preserve"> возмещению не подлежит.</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9.4. Концессионер обязан учитывать объекты Соглашения и иное переданное </w:t>
      </w:r>
      <w:proofErr w:type="spellStart"/>
      <w:r w:rsidRPr="00140D8F">
        <w:rPr>
          <w:rFonts w:ascii="Times New Roman" w:eastAsia="Times New Roman" w:hAnsi="Times New Roman" w:cs="Times New Roman"/>
          <w:color w:val="000000"/>
          <w:lang w:eastAsia="ru-RU"/>
        </w:rPr>
        <w:t>Концедентом</w:t>
      </w:r>
      <w:proofErr w:type="spellEnd"/>
      <w:r w:rsidRPr="00140D8F">
        <w:rPr>
          <w:rFonts w:ascii="Times New Roman" w:eastAsia="Times New Roman" w:hAnsi="Times New Roman" w:cs="Times New Roman"/>
          <w:color w:val="000000"/>
          <w:lang w:eastAsia="ru-RU"/>
        </w:rPr>
        <w:t xml:space="preserve"> имущество на своем балансе отдельно от своего имущества.</w:t>
      </w:r>
    </w:p>
    <w:p w:rsidR="005A23D7" w:rsidRPr="00140D8F" w:rsidRDefault="005A23D7" w:rsidP="005A23D7">
      <w:pPr>
        <w:spacing w:before="100" w:beforeAutospacing="1" w:after="100" w:afterAutospacing="1" w:line="101"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9.5. Концессионер обязан учитывать объекты Соглашения на своем балансе и производить соответствующее начисление амортизации.</w:t>
      </w:r>
    </w:p>
    <w:p w:rsidR="005A23D7" w:rsidRPr="00140D8F" w:rsidRDefault="005A23D7" w:rsidP="005A23D7">
      <w:pPr>
        <w:spacing w:before="100" w:beforeAutospacing="1" w:after="100" w:afterAutospacing="1" w:line="200"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9.6. Риск случайной гибели или случайного повреждения объектов Соглашения несет Концессионер в период действия Соглашения.</w:t>
      </w:r>
    </w:p>
    <w:p w:rsidR="005A23D7" w:rsidRPr="00140D8F" w:rsidRDefault="005A23D7" w:rsidP="005A23D7">
      <w:pPr>
        <w:spacing w:before="100" w:beforeAutospacing="1" w:after="100" w:afterAutospacing="1" w:line="200"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9.7. Изменение целевого назначения объектов Соглашения не допускается.</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9.8. Сторона, изменившая свое местонахождение и (или) реквизиты, обязана сообщить об этом другой Стороне в течение 5 (пяти) календарных дней со дня этого изменения.</w:t>
      </w:r>
    </w:p>
    <w:p w:rsidR="005A23D7" w:rsidRPr="00140D8F" w:rsidRDefault="005A23D7" w:rsidP="005A23D7">
      <w:pPr>
        <w:spacing w:before="100" w:beforeAutospacing="1" w:after="100" w:afterAutospacing="1" w:line="200"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9.9. В случаях, не предусмотренных настоящим Соглашением, применяются правила, установленные законодательством Российской Федерации.</w:t>
      </w:r>
    </w:p>
    <w:p w:rsidR="005A23D7" w:rsidRPr="00140D8F" w:rsidRDefault="005A23D7" w:rsidP="005A23D7">
      <w:pPr>
        <w:spacing w:before="100" w:beforeAutospacing="1" w:after="100" w:afterAutospacing="1" w:line="200" w:lineRule="atLeast"/>
        <w:ind w:firstLine="562"/>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9.10. Настоящее Соглашение составлено в 3-х экземплярах, имеющих одинаковую юридическую силу, один из которых находится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lang w:eastAsia="ru-RU"/>
        </w:rPr>
        <w:t>Иркутской</w:t>
      </w:r>
      <w:r w:rsidRPr="00140D8F">
        <w:rPr>
          <w:rFonts w:ascii="Times New Roman" w:eastAsia="Times New Roman" w:hAnsi="Times New Roman" w:cs="Times New Roman"/>
          <w:color w:val="000000"/>
          <w:lang w:eastAsia="ru-RU"/>
        </w:rPr>
        <w:t xml:space="preserve"> области.</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9.11. Все приложения и дополнительные соглашения к настоящему Соглашению, </w:t>
      </w:r>
      <w:proofErr w:type="gramStart"/>
      <w:r w:rsidRPr="00140D8F">
        <w:rPr>
          <w:rFonts w:ascii="Times New Roman" w:eastAsia="Times New Roman" w:hAnsi="Times New Roman" w:cs="Times New Roman"/>
          <w:color w:val="000000"/>
          <w:lang w:eastAsia="ru-RU"/>
        </w:rPr>
        <w:t>заключенные</w:t>
      </w:r>
      <w:proofErr w:type="gramEnd"/>
      <w:r w:rsidRPr="00140D8F">
        <w:rPr>
          <w:rFonts w:ascii="Times New Roman" w:eastAsia="Times New Roman" w:hAnsi="Times New Roman" w:cs="Times New Roman"/>
          <w:color w:val="000000"/>
          <w:lang w:eastAsia="ru-RU"/>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26282F"/>
          <w:sz w:val="26"/>
          <w:szCs w:val="26"/>
          <w:lang w:eastAsia="ru-RU"/>
        </w:rPr>
        <w:t>10. Адреса и реквизиты Сторон</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0"/>
          <w:szCs w:val="20"/>
          <w:lang w:eastAsia="ru-RU"/>
        </w:rPr>
        <w:t>  </w:t>
      </w:r>
    </w:p>
    <w:tbl>
      <w:tblPr>
        <w:tblW w:w="9900" w:type="dxa"/>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4797"/>
        <w:gridCol w:w="259"/>
        <w:gridCol w:w="4844"/>
      </w:tblGrid>
      <w:tr w:rsidR="005A23D7" w:rsidRPr="00140D8F" w:rsidTr="002515F6">
        <w:trPr>
          <w:trHeight w:val="1455"/>
          <w:tblCellSpacing w:w="0" w:type="dxa"/>
        </w:trPr>
        <w:tc>
          <w:tcPr>
            <w:tcW w:w="4560" w:type="dxa"/>
            <w:tcBorders>
              <w:top w:val="outset" w:sz="6" w:space="0" w:color="FFFFFF"/>
              <w:left w:val="outset" w:sz="6" w:space="0" w:color="FFFFFF"/>
              <w:bottom w:val="outset" w:sz="6" w:space="0" w:color="FFFFFF"/>
              <w:right w:val="outset" w:sz="6" w:space="0" w:color="FFFFFF"/>
            </w:tcBorders>
            <w:hideMark/>
          </w:tcPr>
          <w:p w:rsidR="005A23D7" w:rsidRPr="00140D8F" w:rsidRDefault="005A23D7" w:rsidP="002515F6">
            <w:pPr>
              <w:spacing w:before="100" w:beforeAutospacing="1" w:after="100" w:afterAutospacing="1" w:line="300" w:lineRule="atLeast"/>
              <w:jc w:val="center"/>
              <w:rPr>
                <w:rFonts w:ascii="Times New Roman" w:eastAsia="Times New Roman" w:hAnsi="Times New Roman" w:cs="Times New Roman"/>
                <w:color w:val="000000"/>
                <w:sz w:val="20"/>
                <w:szCs w:val="20"/>
                <w:lang w:eastAsia="ru-RU"/>
              </w:rPr>
            </w:pPr>
            <w:proofErr w:type="spellStart"/>
            <w:r w:rsidRPr="00140D8F">
              <w:rPr>
                <w:rFonts w:ascii="Times New Roman" w:eastAsia="Times New Roman" w:hAnsi="Times New Roman" w:cs="Times New Roman"/>
                <w:b/>
                <w:bCs/>
                <w:color w:val="000000"/>
                <w:lang w:eastAsia="ru-RU"/>
              </w:rPr>
              <w:t>Концедент</w:t>
            </w:r>
            <w:proofErr w:type="spellEnd"/>
          </w:p>
          <w:p w:rsidR="005A23D7" w:rsidRPr="00140D8F" w:rsidRDefault="005A23D7" w:rsidP="00EF1A47">
            <w:pPr>
              <w:spacing w:before="100" w:beforeAutospacing="1" w:after="100" w:afterAutospacing="1" w:line="3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 xml:space="preserve">Администрация </w:t>
            </w:r>
            <w:proofErr w:type="spellStart"/>
            <w:r w:rsidR="00EF1A47">
              <w:rPr>
                <w:rFonts w:ascii="Times New Roman" w:eastAsia="Times New Roman" w:hAnsi="Times New Roman" w:cs="Times New Roman"/>
                <w:b/>
                <w:bCs/>
                <w:color w:val="000000"/>
                <w:lang w:eastAsia="ru-RU"/>
              </w:rPr>
              <w:t>Каразейского</w:t>
            </w:r>
            <w:proofErr w:type="spellEnd"/>
            <w:r w:rsidR="00EF1A47">
              <w:rPr>
                <w:rFonts w:ascii="Times New Roman" w:eastAsia="Times New Roman" w:hAnsi="Times New Roman" w:cs="Times New Roman"/>
                <w:b/>
                <w:bCs/>
                <w:color w:val="000000"/>
                <w:lang w:eastAsia="ru-RU"/>
              </w:rPr>
              <w:t xml:space="preserve"> муниципального образования</w:t>
            </w:r>
            <w:r w:rsidRPr="00140D8F">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Куйтунского</w:t>
            </w:r>
            <w:proofErr w:type="spellEnd"/>
            <w:r w:rsidRPr="00140D8F">
              <w:rPr>
                <w:rFonts w:ascii="Times New Roman" w:eastAsia="Times New Roman" w:hAnsi="Times New Roman" w:cs="Times New Roman"/>
                <w:b/>
                <w:bCs/>
                <w:color w:val="000000"/>
                <w:lang w:eastAsia="ru-RU"/>
              </w:rPr>
              <w:t xml:space="preserve"> района</w:t>
            </w:r>
            <w:r w:rsidR="00EF1A4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b/>
                <w:bCs/>
                <w:color w:val="000000"/>
                <w:lang w:eastAsia="ru-RU"/>
              </w:rPr>
              <w:t>Иркутской</w:t>
            </w:r>
            <w:r w:rsidRPr="00140D8F">
              <w:rPr>
                <w:rFonts w:ascii="Times New Roman" w:eastAsia="Times New Roman" w:hAnsi="Times New Roman" w:cs="Times New Roman"/>
                <w:b/>
                <w:bCs/>
                <w:color w:val="000000"/>
                <w:lang w:eastAsia="ru-RU"/>
              </w:rPr>
              <w:t xml:space="preserve"> области</w:t>
            </w:r>
          </w:p>
          <w:p w:rsidR="005A23D7" w:rsidRDefault="005A23D7" w:rsidP="002956AB">
            <w:pPr>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местонахождение: </w:t>
            </w:r>
            <w:r>
              <w:rPr>
                <w:rFonts w:ascii="Times New Roman" w:eastAsia="Times New Roman" w:hAnsi="Times New Roman" w:cs="Times New Roman"/>
                <w:color w:val="000000"/>
                <w:lang w:eastAsia="ru-RU"/>
              </w:rPr>
              <w:t xml:space="preserve">Иркутская </w:t>
            </w:r>
            <w:r w:rsidRPr="00140D8F">
              <w:rPr>
                <w:rFonts w:ascii="Times New Roman" w:eastAsia="Times New Roman" w:hAnsi="Times New Roman" w:cs="Times New Roman"/>
                <w:color w:val="000000"/>
                <w:lang w:eastAsia="ru-RU"/>
              </w:rPr>
              <w:t xml:space="preserve">область, </w:t>
            </w:r>
            <w:proofErr w:type="spellStart"/>
            <w:r>
              <w:rPr>
                <w:rFonts w:ascii="Times New Roman" w:eastAsia="Times New Roman" w:hAnsi="Times New Roman" w:cs="Times New Roman"/>
                <w:color w:val="000000"/>
                <w:lang w:eastAsia="ru-RU"/>
              </w:rPr>
              <w:lastRenderedPageBreak/>
              <w:t>Куйтунский</w:t>
            </w:r>
            <w:proofErr w:type="spellEnd"/>
            <w:r w:rsidRPr="00140D8F">
              <w:rPr>
                <w:rFonts w:ascii="Times New Roman" w:eastAsia="Times New Roman" w:hAnsi="Times New Roman" w:cs="Times New Roman"/>
                <w:color w:val="000000"/>
                <w:lang w:eastAsia="ru-RU"/>
              </w:rPr>
              <w:t xml:space="preserve"> район, с. </w:t>
            </w:r>
            <w:proofErr w:type="spellStart"/>
            <w:r w:rsidR="00EF1A47">
              <w:rPr>
                <w:rFonts w:ascii="Times New Roman" w:eastAsia="Times New Roman" w:hAnsi="Times New Roman" w:cs="Times New Roman"/>
                <w:color w:val="000000"/>
                <w:lang w:eastAsia="ru-RU"/>
              </w:rPr>
              <w:t>Каразей</w:t>
            </w:r>
            <w:proofErr w:type="spellEnd"/>
            <w:r w:rsidRPr="00140D8F">
              <w:rPr>
                <w:rFonts w:ascii="Times New Roman" w:eastAsia="Times New Roman" w:hAnsi="Times New Roman" w:cs="Times New Roman"/>
                <w:color w:val="000000"/>
                <w:lang w:eastAsia="ru-RU"/>
              </w:rPr>
              <w:t>,</w:t>
            </w:r>
            <w:r w:rsidR="00EF1A47">
              <w:rPr>
                <w:rFonts w:ascii="Times New Roman" w:eastAsia="Times New Roman" w:hAnsi="Times New Roman" w:cs="Times New Roman"/>
                <w:color w:val="000000"/>
                <w:sz w:val="20"/>
                <w:szCs w:val="20"/>
                <w:lang w:eastAsia="ru-RU"/>
              </w:rPr>
              <w:t xml:space="preserve"> </w:t>
            </w:r>
            <w:r w:rsidRPr="00140D8F">
              <w:rPr>
                <w:rFonts w:ascii="Times New Roman" w:eastAsia="Times New Roman" w:hAnsi="Times New Roman" w:cs="Times New Roman"/>
                <w:color w:val="000000"/>
                <w:lang w:eastAsia="ru-RU"/>
              </w:rPr>
              <w:t xml:space="preserve">ул. </w:t>
            </w:r>
            <w:r w:rsidR="00EF1A47">
              <w:rPr>
                <w:rFonts w:ascii="Times New Roman" w:eastAsia="Times New Roman" w:hAnsi="Times New Roman" w:cs="Times New Roman"/>
                <w:color w:val="000000"/>
                <w:lang w:eastAsia="ru-RU"/>
              </w:rPr>
              <w:t xml:space="preserve">Мира </w:t>
            </w:r>
            <w:r w:rsidRPr="00140D8F">
              <w:rPr>
                <w:rFonts w:ascii="Times New Roman" w:eastAsia="Times New Roman" w:hAnsi="Times New Roman" w:cs="Times New Roman"/>
                <w:color w:val="000000"/>
                <w:lang w:eastAsia="ru-RU"/>
              </w:rPr>
              <w:t xml:space="preserve"> д. </w:t>
            </w:r>
            <w:r w:rsidR="00EF1A47">
              <w:rPr>
                <w:rFonts w:ascii="Times New Roman" w:eastAsia="Times New Roman" w:hAnsi="Times New Roman" w:cs="Times New Roman"/>
                <w:color w:val="000000"/>
                <w:lang w:eastAsia="ru-RU"/>
              </w:rPr>
              <w:t>58</w:t>
            </w:r>
          </w:p>
          <w:p w:rsidR="002956AB" w:rsidRPr="002F299C" w:rsidRDefault="002956AB" w:rsidP="002956AB">
            <w:pPr>
              <w:pStyle w:val="a6"/>
              <w:rPr>
                <w:rFonts w:ascii="Times New Roman" w:hAnsi="Times New Roman"/>
              </w:rPr>
            </w:pPr>
            <w:r w:rsidRPr="002F299C">
              <w:rPr>
                <w:rFonts w:ascii="Times New Roman" w:hAnsi="Times New Roman"/>
              </w:rPr>
              <w:t xml:space="preserve">УФК по Иркутской области  (Администрация </w:t>
            </w:r>
            <w:proofErr w:type="spellStart"/>
            <w:r w:rsidRPr="002F299C">
              <w:rPr>
                <w:rFonts w:ascii="Times New Roman" w:hAnsi="Times New Roman"/>
              </w:rPr>
              <w:t>Каразейского</w:t>
            </w:r>
            <w:proofErr w:type="spellEnd"/>
            <w:r w:rsidRPr="002F299C">
              <w:rPr>
                <w:rFonts w:ascii="Times New Roman" w:hAnsi="Times New Roman"/>
              </w:rPr>
              <w:t xml:space="preserve"> сельского поселения</w:t>
            </w:r>
            <w:proofErr w:type="gramStart"/>
            <w:r w:rsidRPr="002F299C">
              <w:rPr>
                <w:rFonts w:ascii="Times New Roman" w:hAnsi="Times New Roman"/>
              </w:rPr>
              <w:t xml:space="preserve"> )</w:t>
            </w:r>
            <w:proofErr w:type="gramEnd"/>
            <w:r>
              <w:rPr>
                <w:rFonts w:ascii="Times New Roman" w:hAnsi="Times New Roman"/>
              </w:rPr>
              <w:t xml:space="preserve"> отделение Иркутск  г. Иркутск</w:t>
            </w:r>
          </w:p>
          <w:tbl>
            <w:tblPr>
              <w:tblW w:w="0" w:type="auto"/>
              <w:tblLook w:val="04A0"/>
            </w:tblPr>
            <w:tblGrid>
              <w:gridCol w:w="4557"/>
            </w:tblGrid>
            <w:tr w:rsidR="002956AB" w:rsidRPr="002F299C" w:rsidTr="00C91B8C">
              <w:tc>
                <w:tcPr>
                  <w:tcW w:w="9571" w:type="dxa"/>
                </w:tcPr>
                <w:p w:rsidR="002956AB" w:rsidRPr="002F299C" w:rsidRDefault="002956AB" w:rsidP="002956AB">
                  <w:pPr>
                    <w:pStyle w:val="a6"/>
                    <w:rPr>
                      <w:rFonts w:ascii="Times New Roman" w:hAnsi="Times New Roman"/>
                    </w:rPr>
                  </w:pPr>
                  <w:r w:rsidRPr="002F299C">
                    <w:rPr>
                      <w:rFonts w:ascii="Times New Roman" w:hAnsi="Times New Roman"/>
                    </w:rPr>
                    <w:t xml:space="preserve">ИНН 3814009946 КПП 381401001 ОКТМО 25622428  БИК 042520001 </w:t>
                  </w:r>
                  <w:proofErr w:type="spellStart"/>
                  <w:proofErr w:type="gramStart"/>
                  <w:r w:rsidRPr="002F299C">
                    <w:rPr>
                      <w:rFonts w:ascii="Times New Roman" w:hAnsi="Times New Roman"/>
                    </w:rPr>
                    <w:t>р</w:t>
                  </w:r>
                  <w:proofErr w:type="gramEnd"/>
                  <w:r w:rsidRPr="002F299C">
                    <w:rPr>
                      <w:rFonts w:ascii="Times New Roman" w:hAnsi="Times New Roman"/>
                    </w:rPr>
                    <w:t>\с</w:t>
                  </w:r>
                  <w:proofErr w:type="spellEnd"/>
                  <w:r w:rsidRPr="002F299C">
                    <w:rPr>
                      <w:rFonts w:ascii="Times New Roman" w:hAnsi="Times New Roman"/>
                    </w:rPr>
                    <w:t xml:space="preserve"> 40101810900000010001,  КБК 94011105035100000120</w:t>
                  </w:r>
                </w:p>
              </w:tc>
            </w:tr>
          </w:tbl>
          <w:p w:rsidR="002956AB" w:rsidRPr="002956AB" w:rsidRDefault="002956AB" w:rsidP="002956AB">
            <w:pPr>
              <w:spacing w:before="100" w:beforeAutospacing="1" w:after="100" w:afterAutospacing="1" w:line="300" w:lineRule="atLeast"/>
              <w:rPr>
                <w:rFonts w:ascii="Times New Roman" w:eastAsia="Times New Roman" w:hAnsi="Times New Roman" w:cs="Times New Roman"/>
                <w:color w:val="000000"/>
                <w:sz w:val="20"/>
                <w:szCs w:val="20"/>
                <w:lang w:eastAsia="ru-RU"/>
              </w:rPr>
            </w:pPr>
          </w:p>
          <w:p w:rsidR="005A23D7" w:rsidRPr="00EF1A47" w:rsidRDefault="005A23D7" w:rsidP="002515F6">
            <w:pPr>
              <w:spacing w:before="100" w:beforeAutospacing="1" w:after="100" w:afterAutospacing="1" w:line="300" w:lineRule="atLeast"/>
              <w:rPr>
                <w:rFonts w:ascii="Times New Roman" w:eastAsia="Times New Roman" w:hAnsi="Times New Roman" w:cs="Times New Roman"/>
                <w:color w:val="FF0000"/>
                <w:sz w:val="20"/>
                <w:szCs w:val="20"/>
                <w:lang w:eastAsia="ru-RU"/>
              </w:rPr>
            </w:pPr>
          </w:p>
          <w:p w:rsidR="005A23D7" w:rsidRPr="00140D8F" w:rsidRDefault="005A23D7" w:rsidP="002515F6">
            <w:pPr>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 xml:space="preserve">____________________ </w:t>
            </w:r>
            <w:proofErr w:type="spellStart"/>
            <w:r>
              <w:rPr>
                <w:rFonts w:ascii="Times New Roman" w:eastAsia="Times New Roman" w:hAnsi="Times New Roman" w:cs="Times New Roman"/>
                <w:b/>
                <w:bCs/>
                <w:color w:val="000000"/>
                <w:lang w:eastAsia="ru-RU"/>
              </w:rPr>
              <w:t>О.</w:t>
            </w:r>
            <w:r w:rsidR="00EF1A47">
              <w:rPr>
                <w:rFonts w:ascii="Times New Roman" w:eastAsia="Times New Roman" w:hAnsi="Times New Roman" w:cs="Times New Roman"/>
                <w:b/>
                <w:bCs/>
                <w:color w:val="000000"/>
                <w:lang w:eastAsia="ru-RU"/>
              </w:rPr>
              <w:t>А.Жигман</w:t>
            </w:r>
            <w:proofErr w:type="spellEnd"/>
          </w:p>
        </w:tc>
        <w:tc>
          <w:tcPr>
            <w:tcW w:w="75" w:type="dxa"/>
            <w:tcBorders>
              <w:top w:val="outset" w:sz="6" w:space="0" w:color="FFFFFF"/>
              <w:left w:val="outset" w:sz="6" w:space="0" w:color="FFFFFF"/>
              <w:bottom w:val="outset" w:sz="6" w:space="0" w:color="FFFFFF"/>
              <w:right w:val="outset" w:sz="6" w:space="0" w:color="FFFFFF"/>
            </w:tcBorders>
            <w:hideMark/>
          </w:tcPr>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tc>
        <w:tc>
          <w:tcPr>
            <w:tcW w:w="4605" w:type="dxa"/>
            <w:tcBorders>
              <w:top w:val="outset" w:sz="6" w:space="0" w:color="FFFFFF"/>
              <w:left w:val="outset" w:sz="6" w:space="0" w:color="FFFFFF"/>
              <w:bottom w:val="outset" w:sz="6" w:space="0" w:color="FFFFFF"/>
              <w:right w:val="outset" w:sz="6" w:space="0" w:color="FFFFFF"/>
            </w:tcBorders>
            <w:hideMark/>
          </w:tcPr>
          <w:p w:rsidR="005A23D7" w:rsidRPr="00140D8F" w:rsidRDefault="005A23D7" w:rsidP="002515F6">
            <w:pPr>
              <w:spacing w:before="100" w:beforeAutospacing="1" w:after="100" w:afterAutospacing="1" w:line="3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Концессионер</w:t>
            </w:r>
          </w:p>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tc>
      </w:tr>
    </w:tbl>
    <w:p w:rsidR="005A23D7" w:rsidRPr="00140D8F" w:rsidRDefault="005A23D7" w:rsidP="005A23D7">
      <w:pPr>
        <w:spacing w:after="0" w:line="240" w:lineRule="auto"/>
        <w:ind w:firstLine="158"/>
        <w:jc w:val="center"/>
        <w:outlineLvl w:val="0"/>
        <w:rPr>
          <w:rFonts w:ascii="Cambria" w:eastAsia="Times New Roman" w:hAnsi="Cambria" w:cs="Times New Roman"/>
          <w:b/>
          <w:bCs/>
          <w:color w:val="000000"/>
          <w:kern w:val="36"/>
          <w:sz w:val="32"/>
          <w:szCs w:val="32"/>
          <w:lang w:eastAsia="ru-RU"/>
        </w:rPr>
      </w:pPr>
    </w:p>
    <w:p w:rsidR="005A23D7" w:rsidRPr="00140D8F" w:rsidRDefault="005A23D7" w:rsidP="005A23D7">
      <w:pPr>
        <w:spacing w:before="100" w:beforeAutospacing="1" w:after="100" w:afterAutospacing="1" w:line="240" w:lineRule="atLeast"/>
        <w:rPr>
          <w:rFonts w:ascii="Times New Roman" w:eastAsia="Times New Roman" w:hAnsi="Times New Roman" w:cs="Times New Roman"/>
          <w:color w:val="000000"/>
          <w:sz w:val="27"/>
          <w:szCs w:val="27"/>
          <w:lang w:eastAsia="ru-RU"/>
        </w:rPr>
      </w:pPr>
    </w:p>
    <w:p w:rsidR="005A23D7" w:rsidRPr="00140D8F" w:rsidRDefault="005A23D7" w:rsidP="005A23D7">
      <w:pPr>
        <w:spacing w:before="100" w:beforeAutospacing="1" w:after="100" w:afterAutospacing="1" w:line="240" w:lineRule="atLeast"/>
        <w:rPr>
          <w:rFonts w:ascii="Times New Roman" w:eastAsia="Times New Roman" w:hAnsi="Times New Roman" w:cs="Times New Roman"/>
          <w:color w:val="000000"/>
          <w:sz w:val="27"/>
          <w:szCs w:val="27"/>
          <w:lang w:eastAsia="ru-RU"/>
        </w:rPr>
      </w:pPr>
    </w:p>
    <w:p w:rsidR="005A23D7" w:rsidRDefault="005A23D7"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val="en-US" w:eastAsia="ru-RU"/>
        </w:rPr>
      </w:pPr>
    </w:p>
    <w:p w:rsidR="005A23D7" w:rsidRDefault="005A23D7"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val="en-US" w:eastAsia="ru-RU"/>
        </w:rPr>
      </w:pPr>
    </w:p>
    <w:p w:rsidR="005A23D7" w:rsidRDefault="005A23D7"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val="en-US" w:eastAsia="ru-RU"/>
        </w:rPr>
      </w:pPr>
    </w:p>
    <w:p w:rsidR="005A23D7" w:rsidRDefault="005A23D7"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val="en-US" w:eastAsia="ru-RU"/>
        </w:rPr>
      </w:pPr>
    </w:p>
    <w:p w:rsidR="005A23D7" w:rsidRDefault="005A23D7"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val="en-US" w:eastAsia="ru-RU"/>
        </w:rPr>
      </w:pPr>
    </w:p>
    <w:p w:rsidR="005A23D7" w:rsidRDefault="005A23D7"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val="en-US" w:eastAsia="ru-RU"/>
        </w:rPr>
      </w:pPr>
    </w:p>
    <w:p w:rsidR="005A23D7" w:rsidRDefault="005A23D7"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eastAsia="ru-RU"/>
        </w:rPr>
      </w:pPr>
    </w:p>
    <w:p w:rsidR="00EF1A47" w:rsidRDefault="00EF1A47"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eastAsia="ru-RU"/>
        </w:rPr>
      </w:pPr>
    </w:p>
    <w:p w:rsidR="00EF1A47" w:rsidRDefault="00EF1A47"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eastAsia="ru-RU"/>
        </w:rPr>
      </w:pPr>
    </w:p>
    <w:p w:rsidR="00EF1A47" w:rsidRDefault="00EF1A47"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eastAsia="ru-RU"/>
        </w:rPr>
      </w:pPr>
    </w:p>
    <w:p w:rsidR="00EF1A47" w:rsidRDefault="00EF1A47"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eastAsia="ru-RU"/>
        </w:rPr>
      </w:pPr>
    </w:p>
    <w:p w:rsidR="00EF1A47" w:rsidRDefault="00EF1A47"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eastAsia="ru-RU"/>
        </w:rPr>
      </w:pPr>
    </w:p>
    <w:p w:rsidR="00472B7B" w:rsidRDefault="00472B7B"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eastAsia="ru-RU"/>
        </w:rPr>
      </w:pPr>
    </w:p>
    <w:p w:rsidR="00472B7B" w:rsidRDefault="00472B7B"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eastAsia="ru-RU"/>
        </w:rPr>
      </w:pPr>
    </w:p>
    <w:p w:rsidR="00472B7B" w:rsidRDefault="00472B7B"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eastAsia="ru-RU"/>
        </w:rPr>
      </w:pPr>
    </w:p>
    <w:p w:rsidR="00472B7B" w:rsidRDefault="00472B7B"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eastAsia="ru-RU"/>
        </w:rPr>
      </w:pPr>
    </w:p>
    <w:p w:rsidR="00472B7B" w:rsidRPr="00EF1A47" w:rsidRDefault="00472B7B"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40" w:lineRule="atLeast"/>
        <w:ind w:firstLine="288"/>
        <w:jc w:val="center"/>
        <w:rPr>
          <w:rFonts w:ascii="Times New Roman" w:eastAsia="Times New Roman" w:hAnsi="Times New Roman" w:cs="Times New Roman"/>
          <w:b/>
          <w:bCs/>
          <w:color w:val="000000"/>
          <w:lang w:val="en-US" w:eastAsia="ru-RU"/>
        </w:rPr>
      </w:pPr>
    </w:p>
    <w:p w:rsidR="005A23D7" w:rsidRPr="008E1E55" w:rsidRDefault="005A23D7" w:rsidP="005A23D7">
      <w:pPr>
        <w:spacing w:before="100" w:beforeAutospacing="1" w:after="100" w:afterAutospacing="1" w:line="240" w:lineRule="atLeast"/>
        <w:ind w:firstLine="288"/>
        <w:jc w:val="center"/>
        <w:rPr>
          <w:rFonts w:ascii="Times New Roman" w:eastAsia="Times New Roman" w:hAnsi="Times New Roman" w:cs="Times New Roman"/>
          <w:color w:val="000000"/>
          <w:sz w:val="27"/>
          <w:szCs w:val="27"/>
          <w:lang w:eastAsia="ru-RU"/>
        </w:rPr>
      </w:pPr>
      <w:r w:rsidRPr="008E1E55">
        <w:rPr>
          <w:rFonts w:ascii="Times New Roman" w:eastAsia="Times New Roman" w:hAnsi="Times New Roman" w:cs="Times New Roman"/>
          <w:b/>
          <w:bCs/>
          <w:color w:val="000000"/>
          <w:lang w:eastAsia="ru-RU"/>
        </w:rPr>
        <w:t>А К Т</w:t>
      </w: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приема – передачи</w:t>
      </w:r>
      <w:r w:rsidRPr="00140D8F">
        <w:rPr>
          <w:rFonts w:ascii="Times New Roman" w:eastAsia="Times New Roman" w:hAnsi="Times New Roman" w:cs="Times New Roman"/>
          <w:i/>
          <w:iCs/>
          <w:color w:val="000000"/>
          <w:lang w:eastAsia="ru-RU"/>
        </w:rPr>
        <w:t> </w:t>
      </w:r>
      <w:r w:rsidRPr="00140D8F">
        <w:rPr>
          <w:rFonts w:ascii="Times New Roman" w:eastAsia="Times New Roman" w:hAnsi="Times New Roman" w:cs="Times New Roman"/>
          <w:b/>
          <w:bCs/>
          <w:color w:val="000000"/>
          <w:lang w:eastAsia="ru-RU"/>
        </w:rPr>
        <w:t xml:space="preserve">централизованных систем </w:t>
      </w:r>
      <w:r>
        <w:rPr>
          <w:rFonts w:ascii="Times New Roman" w:eastAsia="Times New Roman" w:hAnsi="Times New Roman" w:cs="Times New Roman"/>
          <w:b/>
          <w:bCs/>
          <w:color w:val="000000"/>
          <w:lang w:eastAsia="ru-RU"/>
        </w:rPr>
        <w:t>теплоснабжения</w:t>
      </w:r>
      <w:r w:rsidRPr="00140D8F">
        <w:rPr>
          <w:rFonts w:ascii="Times New Roman" w:eastAsia="Times New Roman" w:hAnsi="Times New Roman" w:cs="Times New Roman"/>
          <w:b/>
          <w:bCs/>
          <w:color w:val="000000"/>
          <w:lang w:eastAsia="ru-RU"/>
        </w:rPr>
        <w:t>, отдельных объектов таких систем, находящихся в муниципальной собственности</w:t>
      </w:r>
    </w:p>
    <w:p w:rsidR="005A23D7" w:rsidRPr="00140D8F" w:rsidRDefault="005A23D7" w:rsidP="005A23D7">
      <w:pPr>
        <w:spacing w:before="100" w:beforeAutospacing="1" w:after="100" w:afterAutospacing="1" w:line="240" w:lineRule="atLeast"/>
        <w:ind w:firstLine="288"/>
        <w:jc w:val="center"/>
        <w:rPr>
          <w:rFonts w:ascii="Times New Roman" w:eastAsia="Times New Roman" w:hAnsi="Times New Roman" w:cs="Times New Roman"/>
          <w:color w:val="000000"/>
          <w:sz w:val="27"/>
          <w:szCs w:val="27"/>
          <w:lang w:eastAsia="ru-RU"/>
        </w:rPr>
      </w:pPr>
    </w:p>
    <w:p w:rsidR="005A23D7" w:rsidRPr="00140D8F" w:rsidRDefault="005A23D7" w:rsidP="005A23D7">
      <w:pPr>
        <w:spacing w:before="100" w:beforeAutospacing="1" w:after="100" w:afterAutospacing="1" w:line="240" w:lineRule="atLeast"/>
        <w:ind w:firstLine="288"/>
        <w:jc w:val="center"/>
        <w:rPr>
          <w:rFonts w:ascii="Times New Roman" w:eastAsia="Times New Roman" w:hAnsi="Times New Roman" w:cs="Times New Roman"/>
          <w:color w:val="000000"/>
          <w:sz w:val="27"/>
          <w:szCs w:val="27"/>
          <w:lang w:eastAsia="ru-RU"/>
        </w:rPr>
      </w:pPr>
    </w:p>
    <w:p w:rsidR="005A23D7" w:rsidRPr="00140D8F" w:rsidRDefault="005A23D7" w:rsidP="005A23D7">
      <w:pPr>
        <w:spacing w:after="0" w:line="240" w:lineRule="auto"/>
        <w:outlineLvl w:val="0"/>
        <w:rPr>
          <w:rFonts w:ascii="Cambria" w:eastAsia="Times New Roman" w:hAnsi="Cambria" w:cs="Times New Roman"/>
          <w:b/>
          <w:bCs/>
          <w:color w:val="000000"/>
          <w:kern w:val="36"/>
          <w:sz w:val="32"/>
          <w:szCs w:val="32"/>
          <w:lang w:eastAsia="ru-RU"/>
        </w:rPr>
      </w:pPr>
      <w:r w:rsidRPr="00140D8F">
        <w:rPr>
          <w:rFonts w:ascii="Times New Roman" w:eastAsia="Times New Roman" w:hAnsi="Times New Roman" w:cs="Times New Roman"/>
          <w:b/>
          <w:bCs/>
          <w:color w:val="000000"/>
          <w:kern w:val="36"/>
          <w:lang w:eastAsia="ru-RU"/>
        </w:rPr>
        <w:t>Российская Федерация</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 xml:space="preserve">с. </w:t>
      </w:r>
      <w:proofErr w:type="spellStart"/>
      <w:r w:rsidR="0018538C">
        <w:rPr>
          <w:rFonts w:ascii="Times New Roman" w:eastAsia="Times New Roman" w:hAnsi="Times New Roman" w:cs="Times New Roman"/>
          <w:b/>
          <w:bCs/>
          <w:color w:val="000000"/>
          <w:lang w:eastAsia="ru-RU"/>
        </w:rPr>
        <w:t>Каразей</w:t>
      </w:r>
      <w:proofErr w:type="spellEnd"/>
      <w:r w:rsidRPr="00140D8F">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Куйтунский</w:t>
      </w:r>
      <w:proofErr w:type="spellEnd"/>
      <w:r w:rsidRPr="00140D8F">
        <w:rPr>
          <w:rFonts w:ascii="Times New Roman" w:eastAsia="Times New Roman" w:hAnsi="Times New Roman" w:cs="Times New Roman"/>
          <w:b/>
          <w:bCs/>
          <w:color w:val="000000"/>
          <w:lang w:eastAsia="ru-RU"/>
        </w:rPr>
        <w:t xml:space="preserve"> район, </w:t>
      </w:r>
      <w:r>
        <w:rPr>
          <w:rFonts w:ascii="Times New Roman" w:eastAsia="Times New Roman" w:hAnsi="Times New Roman" w:cs="Times New Roman"/>
          <w:b/>
          <w:bCs/>
          <w:color w:val="000000"/>
          <w:lang w:eastAsia="ru-RU"/>
        </w:rPr>
        <w:t>Иркутская</w:t>
      </w:r>
      <w:r w:rsidRPr="00140D8F">
        <w:rPr>
          <w:rFonts w:ascii="Times New Roman" w:eastAsia="Times New Roman" w:hAnsi="Times New Roman" w:cs="Times New Roman"/>
          <w:b/>
          <w:bCs/>
          <w:color w:val="000000"/>
          <w:lang w:eastAsia="ru-RU"/>
        </w:rPr>
        <w:t xml:space="preserve"> область ______________ 201</w:t>
      </w:r>
      <w:r w:rsidR="0018538C">
        <w:rPr>
          <w:rFonts w:ascii="Times New Roman" w:eastAsia="Times New Roman" w:hAnsi="Times New Roman" w:cs="Times New Roman"/>
          <w:b/>
          <w:bCs/>
          <w:color w:val="000000"/>
          <w:lang w:eastAsia="ru-RU"/>
        </w:rPr>
        <w:t>8</w:t>
      </w:r>
      <w:r w:rsidRPr="00140D8F">
        <w:rPr>
          <w:rFonts w:ascii="Times New Roman" w:eastAsia="Times New Roman" w:hAnsi="Times New Roman" w:cs="Times New Roman"/>
          <w:b/>
          <w:bCs/>
          <w:color w:val="000000"/>
          <w:lang w:eastAsia="ru-RU"/>
        </w:rPr>
        <w:t xml:space="preserve"> года</w:t>
      </w:r>
    </w:p>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40" w:lineRule="atLeast"/>
        <w:ind w:firstLine="706"/>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color w:val="000000"/>
          <w:sz w:val="27"/>
          <w:szCs w:val="27"/>
          <w:lang w:val="en-US" w:eastAsia="ru-RU"/>
        </w:rPr>
        <w:t> </w:t>
      </w:r>
      <w:r w:rsidR="00472B7B" w:rsidRPr="00140D8F">
        <w:rPr>
          <w:rFonts w:ascii="Times New Roman" w:eastAsia="Times New Roman" w:hAnsi="Times New Roman" w:cs="Times New Roman"/>
          <w:b/>
          <w:bCs/>
          <w:color w:val="000000"/>
          <w:lang w:eastAsia="ru-RU"/>
        </w:rPr>
        <w:t xml:space="preserve">Администрация </w:t>
      </w:r>
      <w:proofErr w:type="spellStart"/>
      <w:r w:rsidR="00472B7B">
        <w:rPr>
          <w:rFonts w:ascii="Times New Roman" w:eastAsia="Times New Roman" w:hAnsi="Times New Roman" w:cs="Times New Roman"/>
          <w:b/>
          <w:bCs/>
          <w:color w:val="000000"/>
          <w:lang w:eastAsia="ru-RU"/>
        </w:rPr>
        <w:t>Каразейского</w:t>
      </w:r>
      <w:proofErr w:type="spellEnd"/>
      <w:r w:rsidR="00472B7B">
        <w:rPr>
          <w:rFonts w:ascii="Times New Roman" w:eastAsia="Times New Roman" w:hAnsi="Times New Roman" w:cs="Times New Roman"/>
          <w:b/>
          <w:bCs/>
          <w:color w:val="000000"/>
          <w:lang w:eastAsia="ru-RU"/>
        </w:rPr>
        <w:t xml:space="preserve"> муниципального образования</w:t>
      </w:r>
      <w:r w:rsidR="00472B7B" w:rsidRPr="00140D8F">
        <w:rPr>
          <w:rFonts w:ascii="Times New Roman" w:eastAsia="Times New Roman" w:hAnsi="Times New Roman" w:cs="Times New Roman"/>
          <w:b/>
          <w:bCs/>
          <w:color w:val="000000"/>
          <w:lang w:eastAsia="ru-RU"/>
        </w:rPr>
        <w:t xml:space="preserve"> </w:t>
      </w:r>
      <w:proofErr w:type="spellStart"/>
      <w:r w:rsidR="00472B7B">
        <w:rPr>
          <w:rFonts w:ascii="Times New Roman" w:eastAsia="Times New Roman" w:hAnsi="Times New Roman" w:cs="Times New Roman"/>
          <w:b/>
          <w:bCs/>
          <w:color w:val="000000"/>
          <w:lang w:eastAsia="ru-RU"/>
        </w:rPr>
        <w:t>Куйтунского</w:t>
      </w:r>
      <w:proofErr w:type="spellEnd"/>
      <w:r w:rsidR="00472B7B" w:rsidRPr="00140D8F">
        <w:rPr>
          <w:rFonts w:ascii="Times New Roman" w:eastAsia="Times New Roman" w:hAnsi="Times New Roman" w:cs="Times New Roman"/>
          <w:b/>
          <w:bCs/>
          <w:color w:val="000000"/>
          <w:lang w:eastAsia="ru-RU"/>
        </w:rPr>
        <w:t xml:space="preserve"> района </w:t>
      </w:r>
      <w:r w:rsidR="00472B7B">
        <w:rPr>
          <w:rFonts w:ascii="Times New Roman" w:eastAsia="Times New Roman" w:hAnsi="Times New Roman" w:cs="Times New Roman"/>
          <w:b/>
          <w:bCs/>
          <w:color w:val="000000"/>
          <w:lang w:eastAsia="ru-RU"/>
        </w:rPr>
        <w:t>Иркутской</w:t>
      </w:r>
      <w:r w:rsidR="00472B7B" w:rsidRPr="00140D8F">
        <w:rPr>
          <w:rFonts w:ascii="Times New Roman" w:eastAsia="Times New Roman" w:hAnsi="Times New Roman" w:cs="Times New Roman"/>
          <w:b/>
          <w:bCs/>
          <w:color w:val="000000"/>
          <w:lang w:eastAsia="ru-RU"/>
        </w:rPr>
        <w:t xml:space="preserve"> области</w:t>
      </w:r>
      <w:r w:rsidR="00472B7B" w:rsidRPr="00140D8F">
        <w:rPr>
          <w:rFonts w:ascii="Times New Roman" w:eastAsia="Times New Roman" w:hAnsi="Times New Roman" w:cs="Times New Roman"/>
          <w:color w:val="000000"/>
          <w:lang w:eastAsia="ru-RU"/>
        </w:rPr>
        <w:t>, именуемая в дальнейшем</w:t>
      </w:r>
      <w:r w:rsidR="00472B7B" w:rsidRPr="00140D8F">
        <w:rPr>
          <w:rFonts w:ascii="Times New Roman" w:eastAsia="Times New Roman" w:hAnsi="Times New Roman" w:cs="Times New Roman"/>
          <w:color w:val="000000"/>
          <w:lang w:val="en-US" w:eastAsia="ru-RU"/>
        </w:rPr>
        <w:t> </w:t>
      </w:r>
      <w:r w:rsidR="00472B7B" w:rsidRPr="00140D8F">
        <w:rPr>
          <w:rFonts w:ascii="Times New Roman" w:eastAsia="Times New Roman" w:hAnsi="Times New Roman" w:cs="Times New Roman"/>
          <w:b/>
          <w:bCs/>
          <w:color w:val="000000"/>
          <w:lang w:eastAsia="ru-RU"/>
        </w:rPr>
        <w:t>«</w:t>
      </w:r>
      <w:proofErr w:type="spellStart"/>
      <w:r w:rsidR="00472B7B" w:rsidRPr="00140D8F">
        <w:rPr>
          <w:rFonts w:ascii="Times New Roman" w:eastAsia="Times New Roman" w:hAnsi="Times New Roman" w:cs="Times New Roman"/>
          <w:b/>
          <w:bCs/>
          <w:color w:val="000000"/>
          <w:lang w:eastAsia="ru-RU"/>
        </w:rPr>
        <w:t>Концедент</w:t>
      </w:r>
      <w:proofErr w:type="spellEnd"/>
      <w:r w:rsidR="00472B7B" w:rsidRPr="00140D8F">
        <w:rPr>
          <w:rFonts w:ascii="Times New Roman" w:eastAsia="Times New Roman" w:hAnsi="Times New Roman" w:cs="Times New Roman"/>
          <w:b/>
          <w:bCs/>
          <w:color w:val="000000"/>
          <w:lang w:eastAsia="ru-RU"/>
        </w:rPr>
        <w:t>»,</w:t>
      </w:r>
      <w:r w:rsidR="00472B7B" w:rsidRPr="00140D8F">
        <w:rPr>
          <w:rFonts w:ascii="Times New Roman" w:eastAsia="Times New Roman" w:hAnsi="Times New Roman" w:cs="Times New Roman"/>
          <w:b/>
          <w:bCs/>
          <w:color w:val="000000"/>
          <w:lang w:val="en-US" w:eastAsia="ru-RU"/>
        </w:rPr>
        <w:t> </w:t>
      </w:r>
      <w:r w:rsidR="00472B7B" w:rsidRPr="00217FB8">
        <w:rPr>
          <w:rFonts w:ascii="Times New Roman" w:eastAsia="Times New Roman" w:hAnsi="Times New Roman" w:cs="Times New Roman"/>
          <w:color w:val="000000"/>
          <w:sz w:val="24"/>
          <w:szCs w:val="24"/>
          <w:lang w:eastAsia="ru-RU"/>
        </w:rPr>
        <w:t>в лице Главы администраци</w:t>
      </w:r>
      <w:r w:rsidR="00472B7B">
        <w:rPr>
          <w:rFonts w:ascii="Times New Roman" w:eastAsia="Times New Roman" w:hAnsi="Times New Roman" w:cs="Times New Roman"/>
          <w:color w:val="000000"/>
          <w:sz w:val="24"/>
          <w:szCs w:val="24"/>
          <w:lang w:eastAsia="ru-RU"/>
        </w:rPr>
        <w:t xml:space="preserve">и </w:t>
      </w:r>
      <w:proofErr w:type="spellStart"/>
      <w:r w:rsidR="00472B7B">
        <w:rPr>
          <w:rFonts w:ascii="Times New Roman" w:eastAsia="Times New Roman" w:hAnsi="Times New Roman" w:cs="Times New Roman"/>
          <w:color w:val="000000"/>
          <w:sz w:val="24"/>
          <w:szCs w:val="24"/>
          <w:lang w:eastAsia="ru-RU"/>
        </w:rPr>
        <w:t>Каразейского</w:t>
      </w:r>
      <w:proofErr w:type="spellEnd"/>
      <w:r w:rsidR="00472B7B">
        <w:rPr>
          <w:rFonts w:ascii="Times New Roman" w:eastAsia="Times New Roman" w:hAnsi="Times New Roman" w:cs="Times New Roman"/>
          <w:color w:val="000000"/>
          <w:sz w:val="24"/>
          <w:szCs w:val="24"/>
          <w:lang w:eastAsia="ru-RU"/>
        </w:rPr>
        <w:t xml:space="preserve"> муниципального образования</w:t>
      </w:r>
      <w:r w:rsidR="00472B7B" w:rsidRPr="00217FB8">
        <w:rPr>
          <w:rFonts w:ascii="Times New Roman" w:eastAsia="Times New Roman" w:hAnsi="Times New Roman" w:cs="Times New Roman"/>
          <w:color w:val="000000"/>
          <w:sz w:val="24"/>
          <w:szCs w:val="24"/>
          <w:lang w:eastAsia="ru-RU"/>
        </w:rPr>
        <w:t xml:space="preserve"> </w:t>
      </w:r>
      <w:proofErr w:type="spellStart"/>
      <w:r w:rsidR="00472B7B" w:rsidRPr="00217FB8">
        <w:rPr>
          <w:rFonts w:ascii="Times New Roman" w:eastAsia="Times New Roman" w:hAnsi="Times New Roman" w:cs="Times New Roman"/>
          <w:color w:val="000000"/>
          <w:sz w:val="24"/>
          <w:szCs w:val="24"/>
          <w:lang w:eastAsia="ru-RU"/>
        </w:rPr>
        <w:t>Куйтунского</w:t>
      </w:r>
      <w:proofErr w:type="spellEnd"/>
      <w:r w:rsidR="00472B7B" w:rsidRPr="00217FB8">
        <w:rPr>
          <w:rFonts w:ascii="Times New Roman" w:eastAsia="Times New Roman" w:hAnsi="Times New Roman" w:cs="Times New Roman"/>
          <w:color w:val="000000"/>
          <w:sz w:val="24"/>
          <w:szCs w:val="24"/>
          <w:lang w:eastAsia="ru-RU"/>
        </w:rPr>
        <w:t xml:space="preserve"> района Иркутской о</w:t>
      </w:r>
      <w:r w:rsidR="00472B7B">
        <w:rPr>
          <w:rFonts w:ascii="Times New Roman" w:eastAsia="Times New Roman" w:hAnsi="Times New Roman" w:cs="Times New Roman"/>
          <w:color w:val="000000"/>
          <w:sz w:val="24"/>
          <w:szCs w:val="24"/>
          <w:lang w:eastAsia="ru-RU"/>
        </w:rPr>
        <w:t xml:space="preserve">бласти, </w:t>
      </w:r>
      <w:proofErr w:type="spellStart"/>
      <w:r w:rsidR="00472B7B">
        <w:rPr>
          <w:rFonts w:ascii="Times New Roman" w:eastAsia="Times New Roman" w:hAnsi="Times New Roman" w:cs="Times New Roman"/>
          <w:color w:val="000000"/>
          <w:sz w:val="24"/>
          <w:szCs w:val="24"/>
          <w:lang w:eastAsia="ru-RU"/>
        </w:rPr>
        <w:t>Жигман</w:t>
      </w:r>
      <w:proofErr w:type="spellEnd"/>
      <w:r w:rsidR="00472B7B">
        <w:rPr>
          <w:rFonts w:ascii="Times New Roman" w:eastAsia="Times New Roman" w:hAnsi="Times New Roman" w:cs="Times New Roman"/>
          <w:color w:val="000000"/>
          <w:sz w:val="24"/>
          <w:szCs w:val="24"/>
          <w:lang w:eastAsia="ru-RU"/>
        </w:rPr>
        <w:t xml:space="preserve"> Ольги Анатольевны</w:t>
      </w:r>
      <w:r w:rsidR="00472B7B" w:rsidRPr="00217FB8">
        <w:rPr>
          <w:rFonts w:ascii="Times New Roman" w:eastAsia="Times New Roman" w:hAnsi="Times New Roman" w:cs="Times New Roman"/>
          <w:color w:val="000000"/>
          <w:sz w:val="24"/>
          <w:szCs w:val="24"/>
          <w:lang w:eastAsia="ru-RU"/>
        </w:rPr>
        <w:t xml:space="preserve">, действующей на основании Устава, </w:t>
      </w:r>
      <w:r w:rsidR="00472B7B" w:rsidRPr="00472B7B">
        <w:rPr>
          <w:rFonts w:ascii="Times New Roman" w:eastAsia="Times New Roman" w:hAnsi="Times New Roman" w:cs="Times New Roman"/>
          <w:sz w:val="24"/>
          <w:szCs w:val="24"/>
          <w:lang w:eastAsia="ru-RU"/>
        </w:rPr>
        <w:t xml:space="preserve">зарегистрированного в Главном управлении Министерства юстиции Российской Федерации по Сибирскому федеральному округу от 31.12.2005 года № </w:t>
      </w:r>
      <w:r w:rsidR="00472B7B" w:rsidRPr="00472B7B">
        <w:rPr>
          <w:rFonts w:ascii="Times New Roman" w:eastAsia="Times New Roman" w:hAnsi="Times New Roman" w:cs="Times New Roman"/>
          <w:sz w:val="24"/>
          <w:szCs w:val="24"/>
          <w:lang w:val="en-US" w:eastAsia="ru-RU"/>
        </w:rPr>
        <w:t>RU</w:t>
      </w:r>
      <w:r w:rsidR="00472B7B" w:rsidRPr="00472B7B">
        <w:rPr>
          <w:rFonts w:ascii="Times New Roman" w:eastAsia="Times New Roman" w:hAnsi="Times New Roman" w:cs="Times New Roman"/>
          <w:sz w:val="24"/>
          <w:szCs w:val="24"/>
          <w:lang w:eastAsia="ru-RU"/>
        </w:rPr>
        <w:t xml:space="preserve"> 385133062005001</w:t>
      </w:r>
      <w:r w:rsidRPr="00217FB8">
        <w:rPr>
          <w:rFonts w:ascii="Times New Roman" w:eastAsia="Times New Roman" w:hAnsi="Times New Roman" w:cs="Times New Roman"/>
          <w:color w:val="000000"/>
          <w:sz w:val="24"/>
          <w:szCs w:val="24"/>
          <w:lang w:eastAsia="ru-RU"/>
        </w:rPr>
        <w:t xml:space="preserve">, именуемая в дальнейшем </w:t>
      </w:r>
      <w:proofErr w:type="spellStart"/>
      <w:r w:rsidRPr="00217FB8">
        <w:rPr>
          <w:rFonts w:ascii="Times New Roman" w:eastAsia="Times New Roman" w:hAnsi="Times New Roman" w:cs="Times New Roman"/>
          <w:color w:val="000000"/>
          <w:sz w:val="24"/>
          <w:szCs w:val="24"/>
          <w:lang w:eastAsia="ru-RU"/>
        </w:rPr>
        <w:t>Концедент</w:t>
      </w:r>
      <w:proofErr w:type="spellEnd"/>
      <w:r w:rsidRPr="00217FB8">
        <w:rPr>
          <w:rFonts w:ascii="Times New Roman" w:eastAsia="Times New Roman" w:hAnsi="Times New Roman" w:cs="Times New Roman"/>
          <w:color w:val="000000"/>
          <w:sz w:val="24"/>
          <w:szCs w:val="24"/>
          <w:lang w:eastAsia="ru-RU"/>
        </w:rPr>
        <w:t xml:space="preserve"> с одной стороны</w:t>
      </w:r>
      <w:proofErr w:type="gramStart"/>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w:t>
      </w:r>
      <w:proofErr w:type="gramEnd"/>
      <w:r w:rsidRPr="00140D8F">
        <w:rPr>
          <w:rFonts w:ascii="Times New Roman" w:eastAsia="Times New Roman" w:hAnsi="Times New Roman" w:cs="Times New Roman"/>
          <w:color w:val="000000"/>
          <w:lang w:eastAsia="ru-RU"/>
        </w:rPr>
        <w:t xml:space="preserve"> и</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b/>
          <w:bCs/>
          <w:color w:val="000000"/>
          <w:lang w:eastAsia="ru-RU"/>
        </w:rPr>
        <w:t>________________________________</w:t>
      </w:r>
      <w:r w:rsidRPr="00140D8F">
        <w:rPr>
          <w:rFonts w:ascii="Times New Roman" w:eastAsia="Times New Roman" w:hAnsi="Times New Roman" w:cs="Times New Roman"/>
          <w:color w:val="000000"/>
          <w:lang w:eastAsia="ru-RU"/>
        </w:rPr>
        <w:t>,</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именуемое в дальнейшем</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b/>
          <w:bCs/>
          <w:color w:val="000000"/>
          <w:lang w:eastAsia="ru-RU"/>
        </w:rPr>
        <w:t>«Концессионер»</w:t>
      </w:r>
      <w:r w:rsidRPr="00140D8F">
        <w:rPr>
          <w:rFonts w:ascii="Times New Roman" w:eastAsia="Times New Roman" w:hAnsi="Times New Roman" w:cs="Times New Roman"/>
          <w:color w:val="000000"/>
          <w:lang w:eastAsia="ru-RU"/>
        </w:rPr>
        <w:t>,</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b/>
          <w:bCs/>
          <w:color w:val="000000"/>
          <w:lang w:eastAsia="ru-RU"/>
        </w:rPr>
        <w:t xml:space="preserve">в </w:t>
      </w:r>
      <w:proofErr w:type="gramStart"/>
      <w:r w:rsidRPr="00140D8F">
        <w:rPr>
          <w:rFonts w:ascii="Times New Roman" w:eastAsia="Times New Roman" w:hAnsi="Times New Roman" w:cs="Times New Roman"/>
          <w:b/>
          <w:bCs/>
          <w:color w:val="000000"/>
          <w:lang w:eastAsia="ru-RU"/>
        </w:rPr>
        <w:t>лице</w:t>
      </w:r>
      <w:proofErr w:type="gramEnd"/>
      <w:r w:rsidRPr="00140D8F">
        <w:rPr>
          <w:rFonts w:ascii="Times New Roman" w:eastAsia="Times New Roman" w:hAnsi="Times New Roman" w:cs="Times New Roman"/>
          <w:b/>
          <w:bCs/>
          <w:color w:val="000000"/>
          <w:lang w:val="en-US" w:eastAsia="ru-RU"/>
        </w:rPr>
        <w:t> </w:t>
      </w:r>
      <w:r w:rsidRPr="00140D8F">
        <w:rPr>
          <w:rFonts w:ascii="Times New Roman" w:eastAsia="Times New Roman" w:hAnsi="Times New Roman" w:cs="Times New Roman"/>
          <w:b/>
          <w:bCs/>
          <w:color w:val="000000"/>
          <w:lang w:eastAsia="ru-RU"/>
        </w:rPr>
        <w:t>_____________________________</w:t>
      </w:r>
      <w:r w:rsidRPr="00140D8F">
        <w:rPr>
          <w:rFonts w:ascii="Times New Roman" w:eastAsia="Times New Roman" w:hAnsi="Times New Roman" w:cs="Times New Roman"/>
          <w:color w:val="000000"/>
          <w:lang w:eastAsia="ru-RU"/>
        </w:rPr>
        <w:t>, действующего на основании</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_____________, с другой стороны, совместно далее</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именуемые «Стороны»,</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в соответствии с протоколом</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конкурсной комиссии о результатах проведения открытого конкурса ________</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color w:val="000000"/>
          <w:lang w:eastAsia="ru-RU"/>
        </w:rPr>
        <w:t>от</w:t>
      </w:r>
      <w:r w:rsidRPr="00140D8F">
        <w:rPr>
          <w:rFonts w:ascii="Times New Roman" w:eastAsia="Times New Roman" w:hAnsi="Times New Roman" w:cs="Times New Roman"/>
          <w:color w:val="000000"/>
          <w:lang w:val="en-US" w:eastAsia="ru-RU"/>
        </w:rPr>
        <w:t> </w:t>
      </w:r>
      <w:r w:rsidR="0018538C">
        <w:rPr>
          <w:rFonts w:ascii="Times New Roman" w:eastAsia="Times New Roman" w:hAnsi="Times New Roman" w:cs="Times New Roman"/>
          <w:color w:val="000000"/>
          <w:lang w:eastAsia="ru-RU"/>
        </w:rPr>
        <w:t>______________2018</w:t>
      </w:r>
      <w:r w:rsidRPr="00140D8F">
        <w:rPr>
          <w:rFonts w:ascii="Times New Roman" w:eastAsia="Times New Roman" w:hAnsi="Times New Roman" w:cs="Times New Roman"/>
          <w:color w:val="000000"/>
          <w:lang w:eastAsia="ru-RU"/>
        </w:rPr>
        <w:t>г., составили настоящий акт о нижеследующем:</w:t>
      </w:r>
    </w:p>
    <w:p w:rsidR="005A23D7" w:rsidRPr="00140D8F" w:rsidRDefault="005A23D7" w:rsidP="005A23D7">
      <w:pPr>
        <w:spacing w:before="100" w:beforeAutospacing="1" w:after="100" w:afterAutospacing="1" w:line="200" w:lineRule="atLeast"/>
        <w:ind w:firstLine="706"/>
        <w:rPr>
          <w:rFonts w:ascii="Times New Roman" w:eastAsia="Times New Roman" w:hAnsi="Times New Roman" w:cs="Times New Roman"/>
          <w:color w:val="000000"/>
          <w:sz w:val="20"/>
          <w:szCs w:val="20"/>
          <w:lang w:eastAsia="ru-RU"/>
        </w:rPr>
      </w:pPr>
    </w:p>
    <w:p w:rsidR="005A23D7" w:rsidRPr="00140D8F" w:rsidRDefault="005A23D7" w:rsidP="005A23D7">
      <w:pPr>
        <w:spacing w:before="100" w:beforeAutospacing="1" w:after="100" w:afterAutospacing="1" w:line="216" w:lineRule="atLeast"/>
        <w:rPr>
          <w:rFonts w:ascii="Times New Roman" w:eastAsia="Times New Roman" w:hAnsi="Times New Roman" w:cs="Times New Roman"/>
          <w:color w:val="000000"/>
          <w:sz w:val="20"/>
          <w:szCs w:val="20"/>
          <w:lang w:eastAsia="ru-RU"/>
        </w:rPr>
      </w:pPr>
      <w:r w:rsidRPr="00472B7B">
        <w:rPr>
          <w:rFonts w:ascii="Times New Roman" w:eastAsia="Times New Roman" w:hAnsi="Times New Roman" w:cs="Times New Roman"/>
          <w:lang w:eastAsia="ru-RU"/>
        </w:rPr>
        <w:t>На основании Концессионного соглашения в отношении централизованных систем холодного водоснабжения, отдельных объектов таких систем, находящихся в муниципальной собственности № ____ от ________2016г.</w:t>
      </w:r>
      <w:r w:rsidRPr="00140D8F">
        <w:rPr>
          <w:rFonts w:ascii="Times New Roman" w:eastAsia="Times New Roman" w:hAnsi="Times New Roman" w:cs="Times New Roman"/>
          <w:color w:val="000000"/>
          <w:lang w:eastAsia="ru-RU"/>
        </w:rPr>
        <w:t>,</w:t>
      </w:r>
      <w:r w:rsidRPr="00140D8F">
        <w:rPr>
          <w:rFonts w:ascii="Times New Roman" w:eastAsia="Times New Roman" w:hAnsi="Times New Roman" w:cs="Times New Roman"/>
          <w:b/>
          <w:bCs/>
          <w:color w:val="000000"/>
          <w:lang w:eastAsia="ru-RU"/>
        </w:rPr>
        <w:t> </w:t>
      </w:r>
      <w:proofErr w:type="spellStart"/>
      <w:r w:rsidRPr="00140D8F">
        <w:rPr>
          <w:rFonts w:ascii="Times New Roman" w:eastAsia="Times New Roman" w:hAnsi="Times New Roman" w:cs="Times New Roman"/>
          <w:color w:val="000000"/>
          <w:lang w:eastAsia="ru-RU"/>
        </w:rPr>
        <w:t>Концедент</w:t>
      </w:r>
      <w:proofErr w:type="spellEnd"/>
      <w:r w:rsidRPr="00140D8F">
        <w:rPr>
          <w:rFonts w:ascii="Times New Roman" w:eastAsia="Times New Roman" w:hAnsi="Times New Roman" w:cs="Times New Roman"/>
          <w:color w:val="000000"/>
          <w:lang w:eastAsia="ru-RU"/>
        </w:rPr>
        <w:t xml:space="preserve"> передает, а Концессионер принимает во временное владение и </w:t>
      </w:r>
      <w:proofErr w:type="gramStart"/>
      <w:r w:rsidRPr="00140D8F">
        <w:rPr>
          <w:rFonts w:ascii="Times New Roman" w:eastAsia="Times New Roman" w:hAnsi="Times New Roman" w:cs="Times New Roman"/>
          <w:color w:val="000000"/>
          <w:lang w:eastAsia="ru-RU"/>
        </w:rPr>
        <w:t>пользование</w:t>
      </w:r>
      <w:proofErr w:type="gramEnd"/>
      <w:r w:rsidRPr="00140D8F">
        <w:rPr>
          <w:rFonts w:ascii="Times New Roman" w:eastAsia="Times New Roman" w:hAnsi="Times New Roman" w:cs="Times New Roman"/>
          <w:color w:val="000000"/>
          <w:lang w:eastAsia="ru-RU"/>
        </w:rPr>
        <w:t xml:space="preserve"> централизованные системы </w:t>
      </w:r>
      <w:r>
        <w:rPr>
          <w:rFonts w:ascii="Times New Roman" w:eastAsia="Times New Roman" w:hAnsi="Times New Roman" w:cs="Times New Roman"/>
          <w:color w:val="000000"/>
          <w:lang w:eastAsia="ru-RU"/>
        </w:rPr>
        <w:t>теплоснабжения</w:t>
      </w:r>
      <w:r w:rsidRPr="00140D8F">
        <w:rPr>
          <w:rFonts w:ascii="Times New Roman" w:eastAsia="Times New Roman" w:hAnsi="Times New Roman" w:cs="Times New Roman"/>
          <w:color w:val="000000"/>
          <w:lang w:eastAsia="ru-RU"/>
        </w:rPr>
        <w:t>, отдельные объекты таких систем, находящиеся в муниципальной собственности</w:t>
      </w:r>
      <w:r w:rsidRPr="00140D8F">
        <w:rPr>
          <w:rFonts w:ascii="Times New Roman" w:eastAsia="Times New Roman" w:hAnsi="Times New Roman" w:cs="Times New Roman"/>
          <w:color w:val="000000"/>
          <w:sz w:val="24"/>
          <w:szCs w:val="24"/>
          <w:lang w:eastAsia="ru-RU"/>
        </w:rPr>
        <w:t> </w:t>
      </w:r>
      <w:proofErr w:type="spellStart"/>
      <w:r w:rsidR="0018538C">
        <w:rPr>
          <w:rFonts w:ascii="Times New Roman" w:eastAsia="Times New Roman" w:hAnsi="Times New Roman" w:cs="Times New Roman"/>
          <w:color w:val="000000"/>
          <w:sz w:val="24"/>
          <w:szCs w:val="24"/>
          <w:lang w:eastAsia="ru-RU"/>
        </w:rPr>
        <w:t>Каразейского</w:t>
      </w:r>
      <w:proofErr w:type="spellEnd"/>
      <w:r w:rsidR="0018538C">
        <w:rPr>
          <w:rFonts w:ascii="Times New Roman" w:eastAsia="Times New Roman" w:hAnsi="Times New Roman" w:cs="Times New Roman"/>
          <w:color w:val="000000"/>
          <w:sz w:val="24"/>
          <w:szCs w:val="24"/>
          <w:lang w:eastAsia="ru-RU"/>
        </w:rPr>
        <w:t xml:space="preserve"> </w:t>
      </w:r>
      <w:r w:rsidRPr="00140D8F">
        <w:rPr>
          <w:rFonts w:ascii="Times New Roman" w:eastAsia="Times New Roman" w:hAnsi="Times New Roman" w:cs="Times New Roman"/>
          <w:color w:val="000000"/>
          <w:lang w:eastAsia="ru-RU"/>
        </w:rPr>
        <w:t>муниципального образования,</w:t>
      </w:r>
      <w:r w:rsidRPr="00140D8F">
        <w:rPr>
          <w:rFonts w:ascii="Times New Roman" w:eastAsia="Times New Roman" w:hAnsi="Times New Roman" w:cs="Times New Roman"/>
          <w:b/>
          <w:bCs/>
          <w:i/>
          <w:iCs/>
          <w:color w:val="000000"/>
          <w:lang w:eastAsia="ru-RU"/>
        </w:rPr>
        <w:t> </w:t>
      </w:r>
      <w:r w:rsidRPr="00140D8F">
        <w:rPr>
          <w:rFonts w:ascii="Times New Roman" w:eastAsia="Times New Roman" w:hAnsi="Times New Roman" w:cs="Times New Roman"/>
          <w:color w:val="000000"/>
          <w:lang w:eastAsia="ru-RU"/>
        </w:rPr>
        <w:t>указанные в приложении № 1 к настоящему акту приема-передачи,</w:t>
      </w:r>
      <w:r w:rsidRPr="00140D8F">
        <w:rPr>
          <w:rFonts w:ascii="Times New Roman" w:eastAsia="Times New Roman" w:hAnsi="Times New Roman" w:cs="Times New Roman"/>
          <w:i/>
          <w:iCs/>
          <w:color w:val="000000"/>
          <w:lang w:eastAsia="ru-RU"/>
        </w:rPr>
        <w:t> </w:t>
      </w:r>
      <w:r w:rsidRPr="00140D8F">
        <w:rPr>
          <w:rFonts w:ascii="Times New Roman" w:eastAsia="Times New Roman" w:hAnsi="Times New Roman" w:cs="Times New Roman"/>
          <w:color w:val="000000"/>
          <w:lang w:eastAsia="ru-RU"/>
        </w:rPr>
        <w:t>именуемые в дальнейшем (объекты Соглашения).</w:t>
      </w:r>
    </w:p>
    <w:p w:rsidR="005A23D7" w:rsidRPr="00140D8F" w:rsidRDefault="005A23D7" w:rsidP="005A23D7">
      <w:pPr>
        <w:spacing w:before="100" w:beforeAutospacing="1" w:after="100" w:afterAutospacing="1" w:line="14"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Концессионер осмотрел «объекты Соглашения» в натуре, ознакомился с их качественными характеристиками, правовым режимом, и принимает на себя ответственность за любые действия, противоречащие законодательству Российской Федерации.</w:t>
      </w:r>
    </w:p>
    <w:p w:rsidR="005A23D7" w:rsidRPr="00140D8F" w:rsidRDefault="005A23D7" w:rsidP="005A23D7">
      <w:pPr>
        <w:spacing w:before="100" w:beforeAutospacing="1" w:after="100" w:afterAutospacing="1" w:line="14" w:lineRule="atLeast"/>
        <w:ind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Концессионер принимает «объекты Соглашения» в том качественном состоянии, какими они являются на момент передачи.</w:t>
      </w:r>
    </w:p>
    <w:p w:rsidR="005A23D7" w:rsidRPr="00140D8F" w:rsidRDefault="005A23D7" w:rsidP="005A23D7">
      <w:pPr>
        <w:spacing w:before="100" w:beforeAutospacing="1" w:after="100" w:afterAutospacing="1" w:line="200" w:lineRule="atLeast"/>
        <w:ind w:firstLine="288"/>
        <w:rPr>
          <w:rFonts w:ascii="Times New Roman" w:eastAsia="Times New Roman" w:hAnsi="Times New Roman" w:cs="Times New Roman"/>
          <w:color w:val="000000"/>
          <w:sz w:val="20"/>
          <w:szCs w:val="20"/>
          <w:lang w:eastAsia="ru-RU"/>
        </w:rPr>
      </w:pPr>
    </w:p>
    <w:tbl>
      <w:tblPr>
        <w:tblW w:w="9900" w:type="dxa"/>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4797"/>
        <w:gridCol w:w="259"/>
        <w:gridCol w:w="4844"/>
      </w:tblGrid>
      <w:tr w:rsidR="005A23D7" w:rsidRPr="00140D8F" w:rsidTr="002515F6">
        <w:trPr>
          <w:trHeight w:val="1455"/>
          <w:tblCellSpacing w:w="0" w:type="dxa"/>
        </w:trPr>
        <w:tc>
          <w:tcPr>
            <w:tcW w:w="4560" w:type="dxa"/>
            <w:tcBorders>
              <w:top w:val="outset" w:sz="6" w:space="0" w:color="FFFFFF"/>
              <w:left w:val="outset" w:sz="6" w:space="0" w:color="FFFFFF"/>
              <w:bottom w:val="outset" w:sz="6" w:space="0" w:color="FFFFFF"/>
              <w:right w:val="outset" w:sz="6" w:space="0" w:color="FFFFFF"/>
            </w:tcBorders>
            <w:hideMark/>
          </w:tcPr>
          <w:p w:rsidR="005A23D7" w:rsidRPr="00140D8F" w:rsidRDefault="005A23D7" w:rsidP="002515F6">
            <w:pPr>
              <w:spacing w:before="100" w:beforeAutospacing="1" w:after="100" w:afterAutospacing="1" w:line="300" w:lineRule="atLeast"/>
              <w:jc w:val="center"/>
              <w:rPr>
                <w:rFonts w:ascii="Times New Roman" w:eastAsia="Times New Roman" w:hAnsi="Times New Roman" w:cs="Times New Roman"/>
                <w:color w:val="000000"/>
                <w:sz w:val="20"/>
                <w:szCs w:val="20"/>
                <w:lang w:eastAsia="ru-RU"/>
              </w:rPr>
            </w:pPr>
            <w:proofErr w:type="spellStart"/>
            <w:r w:rsidRPr="00140D8F">
              <w:rPr>
                <w:rFonts w:ascii="Times New Roman" w:eastAsia="Times New Roman" w:hAnsi="Times New Roman" w:cs="Times New Roman"/>
                <w:b/>
                <w:bCs/>
                <w:color w:val="000000"/>
                <w:lang w:eastAsia="ru-RU"/>
              </w:rPr>
              <w:lastRenderedPageBreak/>
              <w:t>Концедент</w:t>
            </w:r>
            <w:proofErr w:type="spellEnd"/>
          </w:p>
          <w:p w:rsidR="005A23D7" w:rsidRPr="00140D8F" w:rsidRDefault="005A23D7" w:rsidP="0018538C">
            <w:pPr>
              <w:spacing w:before="100" w:beforeAutospacing="1" w:after="100" w:afterAutospacing="1" w:line="3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 xml:space="preserve">Администрация </w:t>
            </w:r>
            <w:proofErr w:type="spellStart"/>
            <w:r w:rsidR="0018538C">
              <w:rPr>
                <w:rFonts w:ascii="Times New Roman" w:eastAsia="Times New Roman" w:hAnsi="Times New Roman" w:cs="Times New Roman"/>
                <w:b/>
                <w:bCs/>
                <w:color w:val="000000"/>
                <w:lang w:eastAsia="ru-RU"/>
              </w:rPr>
              <w:t>Каразейского</w:t>
            </w:r>
            <w:proofErr w:type="spellEnd"/>
            <w:r w:rsidR="0018538C">
              <w:rPr>
                <w:rFonts w:ascii="Times New Roman" w:eastAsia="Times New Roman" w:hAnsi="Times New Roman" w:cs="Times New Roman"/>
                <w:b/>
                <w:bCs/>
                <w:color w:val="000000"/>
                <w:lang w:eastAsia="ru-RU"/>
              </w:rPr>
              <w:t xml:space="preserve"> муниципального образования</w:t>
            </w:r>
            <w:r w:rsidRPr="00140D8F">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Куйтунского</w:t>
            </w:r>
            <w:proofErr w:type="spellEnd"/>
            <w:r w:rsidRPr="00140D8F">
              <w:rPr>
                <w:rFonts w:ascii="Times New Roman" w:eastAsia="Times New Roman" w:hAnsi="Times New Roman" w:cs="Times New Roman"/>
                <w:b/>
                <w:bCs/>
                <w:color w:val="000000"/>
                <w:lang w:eastAsia="ru-RU"/>
              </w:rPr>
              <w:t xml:space="preserve"> района</w:t>
            </w:r>
            <w:r w:rsidR="0018538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b/>
                <w:bCs/>
                <w:color w:val="000000"/>
                <w:lang w:eastAsia="ru-RU"/>
              </w:rPr>
              <w:t>Иркутской</w:t>
            </w:r>
            <w:r w:rsidRPr="00140D8F">
              <w:rPr>
                <w:rFonts w:ascii="Times New Roman" w:eastAsia="Times New Roman" w:hAnsi="Times New Roman" w:cs="Times New Roman"/>
                <w:b/>
                <w:bCs/>
                <w:color w:val="000000"/>
                <w:lang w:eastAsia="ru-RU"/>
              </w:rPr>
              <w:t xml:space="preserve"> области</w:t>
            </w:r>
          </w:p>
          <w:p w:rsidR="005A23D7" w:rsidRPr="00140D8F" w:rsidRDefault="005A23D7" w:rsidP="002515F6">
            <w:pPr>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 xml:space="preserve">местонахождение: </w:t>
            </w:r>
            <w:r>
              <w:rPr>
                <w:rFonts w:ascii="Times New Roman" w:eastAsia="Times New Roman" w:hAnsi="Times New Roman" w:cs="Times New Roman"/>
                <w:color w:val="000000"/>
                <w:lang w:eastAsia="ru-RU"/>
              </w:rPr>
              <w:t xml:space="preserve">Иркутская </w:t>
            </w:r>
            <w:r w:rsidRPr="00140D8F">
              <w:rPr>
                <w:rFonts w:ascii="Times New Roman" w:eastAsia="Times New Roman" w:hAnsi="Times New Roman" w:cs="Times New Roman"/>
                <w:color w:val="000000"/>
                <w:lang w:eastAsia="ru-RU"/>
              </w:rPr>
              <w:t xml:space="preserve">область, </w:t>
            </w:r>
            <w:proofErr w:type="spellStart"/>
            <w:r>
              <w:rPr>
                <w:rFonts w:ascii="Times New Roman" w:eastAsia="Times New Roman" w:hAnsi="Times New Roman" w:cs="Times New Roman"/>
                <w:color w:val="000000"/>
                <w:lang w:eastAsia="ru-RU"/>
              </w:rPr>
              <w:t>Куйтунский</w:t>
            </w:r>
            <w:proofErr w:type="spellEnd"/>
            <w:r w:rsidRPr="00140D8F">
              <w:rPr>
                <w:rFonts w:ascii="Times New Roman" w:eastAsia="Times New Roman" w:hAnsi="Times New Roman" w:cs="Times New Roman"/>
                <w:color w:val="000000"/>
                <w:lang w:eastAsia="ru-RU"/>
              </w:rPr>
              <w:t xml:space="preserve"> район, с. </w:t>
            </w:r>
            <w:proofErr w:type="spellStart"/>
            <w:r w:rsidR="0018538C">
              <w:rPr>
                <w:rFonts w:ascii="Times New Roman" w:eastAsia="Times New Roman" w:hAnsi="Times New Roman" w:cs="Times New Roman"/>
                <w:color w:val="000000"/>
                <w:lang w:eastAsia="ru-RU"/>
              </w:rPr>
              <w:t>Каразей</w:t>
            </w:r>
            <w:proofErr w:type="spellEnd"/>
            <w:r w:rsidR="0018538C">
              <w:rPr>
                <w:rFonts w:ascii="Times New Roman" w:eastAsia="Times New Roman" w:hAnsi="Times New Roman" w:cs="Times New Roman"/>
                <w:color w:val="000000"/>
                <w:lang w:eastAsia="ru-RU"/>
              </w:rPr>
              <w:t>, ул. Мира, д.58</w:t>
            </w:r>
            <w:r w:rsidRPr="00140D8F">
              <w:rPr>
                <w:rFonts w:ascii="Times New Roman" w:eastAsia="Times New Roman" w:hAnsi="Times New Roman" w:cs="Times New Roman"/>
                <w:color w:val="000000"/>
                <w:lang w:eastAsia="ru-RU"/>
              </w:rPr>
              <w:t>,</w:t>
            </w:r>
          </w:p>
          <w:p w:rsidR="00472B7B" w:rsidRPr="002F299C" w:rsidRDefault="005A23D7" w:rsidP="00472B7B">
            <w:pPr>
              <w:pStyle w:val="a6"/>
              <w:rPr>
                <w:rFonts w:ascii="Times New Roman" w:hAnsi="Times New Roman"/>
              </w:rPr>
            </w:pPr>
            <w:r w:rsidRPr="00140D8F">
              <w:rPr>
                <w:rFonts w:ascii="Times New Roman" w:eastAsia="Times New Roman" w:hAnsi="Times New Roman"/>
                <w:b/>
                <w:bCs/>
                <w:color w:val="000000"/>
                <w:lang w:eastAsia="ru-RU"/>
              </w:rPr>
              <w:t>_</w:t>
            </w:r>
            <w:r w:rsidR="00472B7B" w:rsidRPr="002F299C">
              <w:rPr>
                <w:rFonts w:ascii="Times New Roman" w:hAnsi="Times New Roman"/>
              </w:rPr>
              <w:t xml:space="preserve"> УФК по Иркутской области  (Администрация </w:t>
            </w:r>
            <w:proofErr w:type="spellStart"/>
            <w:r w:rsidR="00472B7B" w:rsidRPr="002F299C">
              <w:rPr>
                <w:rFonts w:ascii="Times New Roman" w:hAnsi="Times New Roman"/>
              </w:rPr>
              <w:t>Каразейского</w:t>
            </w:r>
            <w:proofErr w:type="spellEnd"/>
            <w:r w:rsidR="00472B7B" w:rsidRPr="002F299C">
              <w:rPr>
                <w:rFonts w:ascii="Times New Roman" w:hAnsi="Times New Roman"/>
              </w:rPr>
              <w:t xml:space="preserve"> сельского поселения</w:t>
            </w:r>
            <w:proofErr w:type="gramStart"/>
            <w:r w:rsidR="00472B7B" w:rsidRPr="002F299C">
              <w:rPr>
                <w:rFonts w:ascii="Times New Roman" w:hAnsi="Times New Roman"/>
              </w:rPr>
              <w:t xml:space="preserve"> )</w:t>
            </w:r>
            <w:proofErr w:type="gramEnd"/>
            <w:r w:rsidR="00472B7B">
              <w:rPr>
                <w:rFonts w:ascii="Times New Roman" w:hAnsi="Times New Roman"/>
              </w:rPr>
              <w:t xml:space="preserve"> отделение Иркутск  г. Иркутск</w:t>
            </w:r>
          </w:p>
          <w:tbl>
            <w:tblPr>
              <w:tblW w:w="0" w:type="auto"/>
              <w:tblLook w:val="04A0"/>
            </w:tblPr>
            <w:tblGrid>
              <w:gridCol w:w="4557"/>
            </w:tblGrid>
            <w:tr w:rsidR="00472B7B" w:rsidRPr="002F299C" w:rsidTr="00C91B8C">
              <w:tc>
                <w:tcPr>
                  <w:tcW w:w="9571" w:type="dxa"/>
                </w:tcPr>
                <w:p w:rsidR="00472B7B" w:rsidRPr="002F299C" w:rsidRDefault="00472B7B" w:rsidP="00C91B8C">
                  <w:pPr>
                    <w:pStyle w:val="a6"/>
                    <w:rPr>
                      <w:rFonts w:ascii="Times New Roman" w:hAnsi="Times New Roman"/>
                    </w:rPr>
                  </w:pPr>
                  <w:r w:rsidRPr="002F299C">
                    <w:rPr>
                      <w:rFonts w:ascii="Times New Roman" w:hAnsi="Times New Roman"/>
                    </w:rPr>
                    <w:t xml:space="preserve">ИНН 3814009946 КПП 381401001 ОКТМО 25622428  БИК 042520001 </w:t>
                  </w:r>
                  <w:proofErr w:type="spellStart"/>
                  <w:proofErr w:type="gramStart"/>
                  <w:r w:rsidRPr="002F299C">
                    <w:rPr>
                      <w:rFonts w:ascii="Times New Roman" w:hAnsi="Times New Roman"/>
                    </w:rPr>
                    <w:t>р</w:t>
                  </w:r>
                  <w:proofErr w:type="gramEnd"/>
                  <w:r w:rsidRPr="002F299C">
                    <w:rPr>
                      <w:rFonts w:ascii="Times New Roman" w:hAnsi="Times New Roman"/>
                    </w:rPr>
                    <w:t>\с</w:t>
                  </w:r>
                  <w:proofErr w:type="spellEnd"/>
                  <w:r w:rsidRPr="002F299C">
                    <w:rPr>
                      <w:rFonts w:ascii="Times New Roman" w:hAnsi="Times New Roman"/>
                    </w:rPr>
                    <w:t xml:space="preserve"> 40101810900000010001,  КБК 94011105035100000120</w:t>
                  </w:r>
                </w:p>
              </w:tc>
            </w:tr>
          </w:tbl>
          <w:p w:rsidR="005A23D7" w:rsidRPr="00140D8F" w:rsidRDefault="005A23D7" w:rsidP="002515F6">
            <w:pPr>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 xml:space="preserve">___________________ </w:t>
            </w:r>
            <w:proofErr w:type="spellStart"/>
            <w:r>
              <w:rPr>
                <w:rFonts w:ascii="Times New Roman" w:eastAsia="Times New Roman" w:hAnsi="Times New Roman" w:cs="Times New Roman"/>
                <w:b/>
                <w:bCs/>
                <w:color w:val="000000"/>
                <w:lang w:eastAsia="ru-RU"/>
              </w:rPr>
              <w:t>О.</w:t>
            </w:r>
            <w:r w:rsidR="0018538C">
              <w:rPr>
                <w:rFonts w:ascii="Times New Roman" w:eastAsia="Times New Roman" w:hAnsi="Times New Roman" w:cs="Times New Roman"/>
                <w:b/>
                <w:bCs/>
                <w:color w:val="000000"/>
                <w:lang w:eastAsia="ru-RU"/>
              </w:rPr>
              <w:t>А.Жигман</w:t>
            </w:r>
            <w:proofErr w:type="spellEnd"/>
          </w:p>
        </w:tc>
        <w:tc>
          <w:tcPr>
            <w:tcW w:w="75" w:type="dxa"/>
            <w:tcBorders>
              <w:top w:val="outset" w:sz="6" w:space="0" w:color="FFFFFF"/>
              <w:left w:val="outset" w:sz="6" w:space="0" w:color="FFFFFF"/>
              <w:bottom w:val="outset" w:sz="6" w:space="0" w:color="FFFFFF"/>
              <w:right w:val="outset" w:sz="6" w:space="0" w:color="FFFFFF"/>
            </w:tcBorders>
            <w:hideMark/>
          </w:tcPr>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tc>
        <w:tc>
          <w:tcPr>
            <w:tcW w:w="4605" w:type="dxa"/>
            <w:tcBorders>
              <w:top w:val="outset" w:sz="6" w:space="0" w:color="FFFFFF"/>
              <w:left w:val="outset" w:sz="6" w:space="0" w:color="FFFFFF"/>
              <w:bottom w:val="outset" w:sz="6" w:space="0" w:color="FFFFFF"/>
              <w:right w:val="outset" w:sz="6" w:space="0" w:color="FFFFFF"/>
            </w:tcBorders>
            <w:hideMark/>
          </w:tcPr>
          <w:p w:rsidR="005A23D7" w:rsidRPr="00140D8F" w:rsidRDefault="005A23D7" w:rsidP="002515F6">
            <w:pPr>
              <w:spacing w:before="100" w:beforeAutospacing="1" w:after="100" w:afterAutospacing="1" w:line="3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Концессионер</w:t>
            </w:r>
          </w:p>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p w:rsidR="005A23D7" w:rsidRPr="00140D8F" w:rsidRDefault="005A23D7" w:rsidP="002515F6">
            <w:pPr>
              <w:spacing w:before="100" w:beforeAutospacing="1" w:after="100" w:afterAutospacing="1" w:line="360" w:lineRule="atLeast"/>
              <w:rPr>
                <w:rFonts w:ascii="Times New Roman" w:eastAsia="Times New Roman" w:hAnsi="Times New Roman" w:cs="Times New Roman"/>
                <w:color w:val="000000"/>
                <w:sz w:val="24"/>
                <w:szCs w:val="24"/>
                <w:lang w:eastAsia="ru-RU"/>
              </w:rPr>
            </w:pPr>
          </w:p>
        </w:tc>
      </w:tr>
    </w:tbl>
    <w:p w:rsidR="005A23D7" w:rsidRPr="00140D8F" w:rsidRDefault="005A23D7" w:rsidP="005A23D7">
      <w:pPr>
        <w:spacing w:before="100" w:beforeAutospacing="1" w:after="100" w:afterAutospacing="1" w:line="200" w:lineRule="atLeast"/>
        <w:rPr>
          <w:rFonts w:ascii="Times New Roman" w:eastAsia="Times New Roman" w:hAnsi="Times New Roman" w:cs="Times New Roman"/>
          <w:color w:val="000000"/>
          <w:sz w:val="20"/>
          <w:szCs w:val="2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jc w:val="right"/>
        <w:rPr>
          <w:rFonts w:ascii="Times New Roman" w:eastAsia="Times New Roman" w:hAnsi="Times New Roman" w:cs="Times New Roman"/>
          <w:b/>
          <w:bCs/>
          <w:color w:val="000000"/>
          <w:lang w:eastAsia="ru-RU"/>
        </w:rPr>
      </w:pPr>
    </w:p>
    <w:p w:rsidR="005A23D7" w:rsidRDefault="005A23D7" w:rsidP="005A23D7">
      <w:pPr>
        <w:spacing w:before="100" w:beforeAutospacing="1" w:after="100" w:afterAutospacing="1" w:line="200" w:lineRule="atLeast"/>
        <w:rPr>
          <w:rFonts w:ascii="Times New Roman" w:eastAsia="Times New Roman" w:hAnsi="Times New Roman" w:cs="Times New Roman"/>
          <w:b/>
          <w:bCs/>
          <w:color w:val="000000"/>
          <w:lang w:eastAsia="ru-RU"/>
        </w:rPr>
      </w:pPr>
    </w:p>
    <w:p w:rsidR="00717D56" w:rsidRDefault="00717D56" w:rsidP="005A23D7">
      <w:pPr>
        <w:spacing w:before="100" w:beforeAutospacing="1" w:after="100" w:afterAutospacing="1" w:line="200" w:lineRule="atLeast"/>
        <w:rPr>
          <w:rFonts w:ascii="Times New Roman" w:eastAsia="Times New Roman" w:hAnsi="Times New Roman" w:cs="Times New Roman"/>
          <w:b/>
          <w:bCs/>
          <w:color w:val="000000"/>
          <w:lang w:eastAsia="ru-RU"/>
        </w:rPr>
      </w:pPr>
    </w:p>
    <w:p w:rsidR="00472B7B" w:rsidRDefault="00472B7B" w:rsidP="005A23D7">
      <w:pPr>
        <w:spacing w:before="100" w:beforeAutospacing="1" w:after="100" w:afterAutospacing="1" w:line="200" w:lineRule="atLeast"/>
        <w:rPr>
          <w:rFonts w:ascii="Times New Roman" w:eastAsia="Times New Roman" w:hAnsi="Times New Roman" w:cs="Times New Roman"/>
          <w:b/>
          <w:bCs/>
          <w:color w:val="000000"/>
          <w:lang w:eastAsia="ru-RU"/>
        </w:rPr>
      </w:pPr>
    </w:p>
    <w:p w:rsidR="00472B7B" w:rsidRDefault="00472B7B" w:rsidP="005A23D7">
      <w:pPr>
        <w:spacing w:before="100" w:beforeAutospacing="1" w:after="100" w:afterAutospacing="1" w:line="200" w:lineRule="atLeast"/>
        <w:rPr>
          <w:rFonts w:ascii="Times New Roman" w:eastAsia="Times New Roman" w:hAnsi="Times New Roman" w:cs="Times New Roman"/>
          <w:b/>
          <w:bCs/>
          <w:color w:val="000000"/>
          <w:lang w:eastAsia="ru-RU"/>
        </w:rPr>
      </w:pPr>
    </w:p>
    <w:p w:rsidR="00472B7B" w:rsidRDefault="00472B7B" w:rsidP="005A23D7">
      <w:pPr>
        <w:spacing w:before="100" w:beforeAutospacing="1" w:after="100" w:afterAutospacing="1" w:line="200" w:lineRule="atLeast"/>
        <w:rPr>
          <w:rFonts w:ascii="Times New Roman" w:eastAsia="Times New Roman" w:hAnsi="Times New Roman" w:cs="Times New Roman"/>
          <w:b/>
          <w:bCs/>
          <w:color w:val="000000"/>
          <w:lang w:eastAsia="ru-RU"/>
        </w:rPr>
      </w:pPr>
    </w:p>
    <w:p w:rsidR="00472B7B" w:rsidRDefault="00472B7B" w:rsidP="005A23D7">
      <w:pPr>
        <w:spacing w:before="100" w:beforeAutospacing="1" w:after="100" w:afterAutospacing="1" w:line="200" w:lineRule="atLeast"/>
        <w:rPr>
          <w:rFonts w:ascii="Times New Roman" w:eastAsia="Times New Roman" w:hAnsi="Times New Roman" w:cs="Times New Roman"/>
          <w:b/>
          <w:bCs/>
          <w:color w:val="000000"/>
          <w:lang w:eastAsia="ru-RU"/>
        </w:rPr>
      </w:pPr>
    </w:p>
    <w:p w:rsidR="00472B7B" w:rsidRDefault="00472B7B" w:rsidP="005A23D7">
      <w:pPr>
        <w:spacing w:before="100" w:beforeAutospacing="1" w:after="100" w:afterAutospacing="1" w:line="200" w:lineRule="atLeast"/>
        <w:rPr>
          <w:rFonts w:ascii="Times New Roman" w:eastAsia="Times New Roman" w:hAnsi="Times New Roman" w:cs="Times New Roman"/>
          <w:b/>
          <w:bCs/>
          <w:color w:val="000000"/>
          <w:lang w:eastAsia="ru-RU"/>
        </w:rPr>
      </w:pPr>
    </w:p>
    <w:p w:rsidR="00472B7B" w:rsidRDefault="00472B7B" w:rsidP="005A23D7">
      <w:pPr>
        <w:spacing w:before="100" w:beforeAutospacing="1" w:after="100" w:afterAutospacing="1" w:line="200" w:lineRule="atLeast"/>
        <w:rPr>
          <w:rFonts w:ascii="Times New Roman" w:eastAsia="Times New Roman" w:hAnsi="Times New Roman" w:cs="Times New Roman"/>
          <w:b/>
          <w:bCs/>
          <w:color w:val="000000"/>
          <w:lang w:eastAsia="ru-RU"/>
        </w:rPr>
      </w:pPr>
    </w:p>
    <w:p w:rsidR="00472B7B" w:rsidRDefault="00472B7B" w:rsidP="005A23D7">
      <w:pPr>
        <w:spacing w:before="100" w:beforeAutospacing="1" w:after="100" w:afterAutospacing="1" w:line="200" w:lineRule="atLeast"/>
        <w:rPr>
          <w:rFonts w:ascii="Times New Roman" w:eastAsia="Times New Roman" w:hAnsi="Times New Roman" w:cs="Times New Roman"/>
          <w:b/>
          <w:bCs/>
          <w:color w:val="000000"/>
          <w:lang w:eastAsia="ru-RU"/>
        </w:rPr>
      </w:pPr>
    </w:p>
    <w:p w:rsidR="00717D56" w:rsidRDefault="00717D56" w:rsidP="005A23D7">
      <w:pPr>
        <w:spacing w:before="100" w:beforeAutospacing="1" w:after="100" w:afterAutospacing="1" w:line="200" w:lineRule="atLeast"/>
        <w:rPr>
          <w:rFonts w:ascii="Times New Roman" w:eastAsia="Times New Roman" w:hAnsi="Times New Roman" w:cs="Times New Roman"/>
          <w:b/>
          <w:bCs/>
          <w:color w:val="000000"/>
          <w:lang w:eastAsia="ru-RU"/>
        </w:rPr>
      </w:pPr>
    </w:p>
    <w:p w:rsidR="005A23D7" w:rsidRDefault="005A23D7" w:rsidP="004C1247">
      <w:pPr>
        <w:spacing w:after="0" w:line="200" w:lineRule="atLeast"/>
        <w:rPr>
          <w:rFonts w:ascii="Times New Roman" w:eastAsia="Times New Roman" w:hAnsi="Times New Roman" w:cs="Times New Roman"/>
          <w:b/>
          <w:bCs/>
          <w:color w:val="000000"/>
          <w:lang w:eastAsia="ru-RU"/>
        </w:rPr>
      </w:pPr>
    </w:p>
    <w:p w:rsidR="004C1247" w:rsidRDefault="004C1247" w:rsidP="004C1247">
      <w:pPr>
        <w:spacing w:after="0" w:line="200" w:lineRule="atLeast"/>
        <w:rPr>
          <w:rFonts w:ascii="Times New Roman" w:eastAsia="Times New Roman" w:hAnsi="Times New Roman" w:cs="Times New Roman"/>
          <w:b/>
          <w:bCs/>
          <w:color w:val="000000"/>
          <w:lang w:eastAsia="ru-RU"/>
        </w:rPr>
      </w:pPr>
    </w:p>
    <w:p w:rsidR="004C1247" w:rsidRDefault="004C1247" w:rsidP="004C1247">
      <w:pPr>
        <w:spacing w:after="0" w:line="200" w:lineRule="atLeast"/>
        <w:rPr>
          <w:rFonts w:ascii="Times New Roman" w:eastAsia="Times New Roman" w:hAnsi="Times New Roman" w:cs="Times New Roman"/>
          <w:b/>
          <w:bCs/>
          <w:color w:val="000000"/>
          <w:lang w:eastAsia="ru-RU"/>
        </w:rPr>
      </w:pPr>
    </w:p>
    <w:p w:rsidR="005A23D7" w:rsidRPr="00140D8F" w:rsidRDefault="005A23D7" w:rsidP="005A23D7">
      <w:pPr>
        <w:spacing w:after="0" w:line="200" w:lineRule="atLeast"/>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Приложение № 1</w:t>
      </w:r>
    </w:p>
    <w:p w:rsidR="005A23D7" w:rsidRPr="008231CD" w:rsidRDefault="005A23D7" w:rsidP="005A23D7">
      <w:pPr>
        <w:spacing w:after="0" w:line="240" w:lineRule="atLeast"/>
        <w:jc w:val="right"/>
        <w:rPr>
          <w:rFonts w:ascii="Times New Roman" w:eastAsia="Times New Roman" w:hAnsi="Times New Roman" w:cs="Times New Roman"/>
          <w:color w:val="000000"/>
          <w:sz w:val="27"/>
          <w:szCs w:val="27"/>
          <w:lang w:eastAsia="ru-RU"/>
        </w:rPr>
      </w:pPr>
      <w:r w:rsidRPr="008231CD">
        <w:rPr>
          <w:rFonts w:ascii="Times New Roman" w:eastAsia="Times New Roman" w:hAnsi="Times New Roman" w:cs="Times New Roman"/>
          <w:b/>
          <w:bCs/>
          <w:color w:val="000000"/>
          <w:lang w:eastAsia="ru-RU"/>
        </w:rPr>
        <w:t>к</w:t>
      </w:r>
      <w:r w:rsidRPr="00140D8F">
        <w:rPr>
          <w:rFonts w:ascii="Times New Roman" w:eastAsia="Times New Roman" w:hAnsi="Times New Roman" w:cs="Times New Roman"/>
          <w:b/>
          <w:bCs/>
          <w:color w:val="000000"/>
          <w:lang w:val="en-US" w:eastAsia="ru-RU"/>
        </w:rPr>
        <w:t> </w:t>
      </w:r>
      <w:r w:rsidRPr="00140D8F">
        <w:rPr>
          <w:rFonts w:ascii="Times New Roman" w:eastAsia="Times New Roman" w:hAnsi="Times New Roman" w:cs="Times New Roman"/>
          <w:b/>
          <w:bCs/>
          <w:color w:val="000000"/>
          <w:lang w:eastAsia="ru-RU"/>
        </w:rPr>
        <w:t>концессионному соглашению</w:t>
      </w:r>
    </w:p>
    <w:p w:rsidR="005A23D7" w:rsidRPr="00140D8F" w:rsidRDefault="005A23D7" w:rsidP="005A23D7">
      <w:pPr>
        <w:spacing w:after="0" w:line="240" w:lineRule="atLeast"/>
        <w:jc w:val="right"/>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lang w:eastAsia="ru-RU"/>
        </w:rPr>
        <w:t>и акту приема-передачи</w:t>
      </w:r>
    </w:p>
    <w:p w:rsidR="005A23D7" w:rsidRPr="00140D8F" w:rsidRDefault="005A23D7" w:rsidP="005A23D7">
      <w:pPr>
        <w:spacing w:before="100" w:beforeAutospacing="1" w:after="100" w:afterAutospacing="1" w:line="200"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 xml:space="preserve">Перечень централизованных систем </w:t>
      </w:r>
      <w:r>
        <w:rPr>
          <w:rFonts w:ascii="Times New Roman" w:eastAsia="Times New Roman" w:hAnsi="Times New Roman" w:cs="Times New Roman"/>
          <w:b/>
          <w:bCs/>
          <w:color w:val="000000"/>
          <w:lang w:eastAsia="ru-RU"/>
        </w:rPr>
        <w:t>теплоснабжения</w:t>
      </w:r>
      <w:r w:rsidRPr="00140D8F">
        <w:rPr>
          <w:rFonts w:ascii="Times New Roman" w:eastAsia="Times New Roman" w:hAnsi="Times New Roman" w:cs="Times New Roman"/>
          <w:b/>
          <w:bCs/>
          <w:color w:val="000000"/>
          <w:lang w:eastAsia="ru-RU"/>
        </w:rPr>
        <w:t>, отдельных объектов таких систем, находящихся в муниципальной собственности</w:t>
      </w:r>
      <w:r w:rsidRPr="00140D8F">
        <w:rPr>
          <w:rFonts w:ascii="Times New Roman" w:eastAsia="Times New Roman" w:hAnsi="Times New Roman" w:cs="Times New Roman"/>
          <w:b/>
          <w:bCs/>
          <w:color w:val="000000"/>
          <w:sz w:val="24"/>
          <w:szCs w:val="24"/>
          <w:lang w:eastAsia="ru-RU"/>
        </w:rPr>
        <w:t> </w:t>
      </w:r>
      <w:proofErr w:type="spellStart"/>
      <w:r w:rsidR="00717D56">
        <w:rPr>
          <w:rFonts w:ascii="Times New Roman" w:eastAsia="Times New Roman" w:hAnsi="Times New Roman" w:cs="Times New Roman"/>
          <w:b/>
          <w:bCs/>
          <w:color w:val="000000"/>
          <w:sz w:val="24"/>
          <w:szCs w:val="24"/>
          <w:lang w:eastAsia="ru-RU"/>
        </w:rPr>
        <w:t>Каразейского</w:t>
      </w:r>
      <w:proofErr w:type="spellEnd"/>
      <w:r w:rsidR="00717D56">
        <w:rPr>
          <w:rFonts w:ascii="Times New Roman" w:eastAsia="Times New Roman" w:hAnsi="Times New Roman" w:cs="Times New Roman"/>
          <w:b/>
          <w:bCs/>
          <w:color w:val="000000"/>
          <w:sz w:val="24"/>
          <w:szCs w:val="24"/>
          <w:lang w:eastAsia="ru-RU"/>
        </w:rPr>
        <w:t xml:space="preserve"> </w:t>
      </w:r>
      <w:r w:rsidRPr="00140D8F">
        <w:rPr>
          <w:rFonts w:ascii="Times New Roman" w:eastAsia="Times New Roman" w:hAnsi="Times New Roman" w:cs="Times New Roman"/>
          <w:b/>
          <w:bCs/>
          <w:color w:val="000000"/>
          <w:lang w:eastAsia="ru-RU"/>
        </w:rPr>
        <w:t xml:space="preserve">муниципального образования </w:t>
      </w:r>
    </w:p>
    <w:p w:rsidR="00717D56" w:rsidRPr="008D1DC9" w:rsidRDefault="00717D56" w:rsidP="00717D56">
      <w:pPr>
        <w:spacing w:after="0" w:line="309" w:lineRule="atLeast"/>
        <w:rPr>
          <w:rFonts w:ascii="Times New Roman" w:eastAsia="Times New Roman" w:hAnsi="Times New Roman" w:cs="Times New Roman"/>
          <w:color w:val="000000"/>
          <w:sz w:val="24"/>
          <w:szCs w:val="24"/>
          <w:lang w:eastAsia="ru-RU"/>
        </w:rPr>
      </w:pPr>
      <w:r w:rsidRPr="008D1DC9">
        <w:rPr>
          <w:rFonts w:ascii="Times New Roman" w:eastAsia="Times New Roman" w:hAnsi="Times New Roman" w:cs="Times New Roman"/>
          <w:color w:val="333333"/>
          <w:sz w:val="24"/>
          <w:szCs w:val="24"/>
          <w:lang w:eastAsia="ru-RU"/>
        </w:rPr>
        <w:t> </w:t>
      </w:r>
      <w:r w:rsidRPr="008D1DC9">
        <w:rPr>
          <w:rFonts w:ascii="Times New Roman" w:eastAsia="Times New Roman" w:hAnsi="Times New Roman" w:cs="Times New Roman"/>
          <w:color w:val="000000"/>
          <w:sz w:val="24"/>
          <w:szCs w:val="24"/>
          <w:lang w:eastAsia="ru-RU"/>
        </w:rPr>
        <w:t>1</w:t>
      </w:r>
    </w:p>
    <w:p w:rsidR="00717D56" w:rsidRDefault="00717D56" w:rsidP="00717D56">
      <w:pPr>
        <w:spacing w:after="0" w:line="30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Кирпичное нежилое здание котельной, расположенное по адресу</w:t>
      </w:r>
      <w:r w:rsidRPr="008D1DC9">
        <w:rPr>
          <w:rFonts w:ascii="Times New Roman" w:eastAsia="Times New Roman" w:hAnsi="Times New Roman" w:cs="Times New Roman"/>
          <w:color w:val="000000"/>
          <w:sz w:val="24"/>
          <w:szCs w:val="24"/>
          <w:lang w:eastAsia="ru-RU"/>
        </w:rPr>
        <w:t>: Иркутская облас</w:t>
      </w:r>
      <w:r>
        <w:rPr>
          <w:rFonts w:ascii="Times New Roman" w:eastAsia="Times New Roman" w:hAnsi="Times New Roman" w:cs="Times New Roman"/>
          <w:color w:val="000000"/>
          <w:sz w:val="24"/>
          <w:szCs w:val="24"/>
          <w:lang w:eastAsia="ru-RU"/>
        </w:rPr>
        <w:t xml:space="preserve">ть, </w:t>
      </w:r>
      <w:proofErr w:type="spellStart"/>
      <w:r>
        <w:rPr>
          <w:rFonts w:ascii="Times New Roman" w:eastAsia="Times New Roman" w:hAnsi="Times New Roman" w:cs="Times New Roman"/>
          <w:color w:val="000000"/>
          <w:sz w:val="24"/>
          <w:szCs w:val="24"/>
          <w:lang w:eastAsia="ru-RU"/>
        </w:rPr>
        <w:t>Куйтунский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Каразей</w:t>
      </w:r>
      <w:proofErr w:type="spellEnd"/>
      <w:r>
        <w:rPr>
          <w:rFonts w:ascii="Times New Roman" w:eastAsia="Times New Roman" w:hAnsi="Times New Roman" w:cs="Times New Roman"/>
          <w:color w:val="000000"/>
          <w:sz w:val="24"/>
          <w:szCs w:val="24"/>
          <w:lang w:eastAsia="ru-RU"/>
        </w:rPr>
        <w:t>, ул. Мира</w:t>
      </w:r>
      <w:r w:rsidRPr="008D1DC9">
        <w:rPr>
          <w:rFonts w:ascii="Times New Roman" w:eastAsia="Times New Roman" w:hAnsi="Times New Roman" w:cs="Times New Roman"/>
          <w:color w:val="000000"/>
          <w:sz w:val="24"/>
          <w:szCs w:val="24"/>
          <w:lang w:eastAsia="ru-RU"/>
        </w:rPr>
        <w:t>, дом 5</w:t>
      </w:r>
      <w:r>
        <w:rPr>
          <w:rFonts w:ascii="Times New Roman" w:eastAsia="Times New Roman" w:hAnsi="Times New Roman" w:cs="Times New Roman"/>
          <w:color w:val="000000"/>
          <w:sz w:val="24"/>
          <w:szCs w:val="24"/>
          <w:lang w:eastAsia="ru-RU"/>
        </w:rPr>
        <w:t>1а</w:t>
      </w:r>
      <w:r w:rsidRPr="008D1D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717D56" w:rsidRPr="008D1DC9" w:rsidRDefault="00717D56" w:rsidP="00717D56">
      <w:pPr>
        <w:spacing w:after="0" w:line="30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Общая площадь здания- 283,8 </w:t>
      </w:r>
      <w:r w:rsidRPr="008D1DC9">
        <w:rPr>
          <w:rFonts w:ascii="Times New Roman" w:eastAsia="Times New Roman" w:hAnsi="Times New Roman" w:cs="Times New Roman"/>
          <w:color w:val="000000"/>
          <w:sz w:val="24"/>
          <w:szCs w:val="24"/>
          <w:lang w:eastAsia="ru-RU"/>
        </w:rPr>
        <w:t>кв.м.</w:t>
      </w:r>
      <w:r>
        <w:rPr>
          <w:rFonts w:ascii="Times New Roman" w:eastAsia="Times New Roman" w:hAnsi="Times New Roman" w:cs="Times New Roman"/>
          <w:color w:val="000000"/>
          <w:sz w:val="24"/>
          <w:szCs w:val="24"/>
          <w:lang w:eastAsia="ru-RU"/>
        </w:rPr>
        <w:t xml:space="preserve"> Год постройки- 1977.</w:t>
      </w:r>
      <w:r w:rsidRPr="008D1DC9">
        <w:rPr>
          <w:rFonts w:ascii="Times New Roman" w:eastAsia="Times New Roman" w:hAnsi="Times New Roman" w:cs="Times New Roman"/>
          <w:color w:val="000000"/>
          <w:sz w:val="24"/>
          <w:szCs w:val="24"/>
          <w:lang w:eastAsia="ru-RU"/>
        </w:rPr>
        <w:t xml:space="preserve"> Свидетельст</w:t>
      </w:r>
      <w:r>
        <w:rPr>
          <w:rFonts w:ascii="Times New Roman" w:eastAsia="Times New Roman" w:hAnsi="Times New Roman" w:cs="Times New Roman"/>
          <w:color w:val="000000"/>
          <w:sz w:val="24"/>
          <w:szCs w:val="24"/>
          <w:lang w:eastAsia="ru-RU"/>
        </w:rPr>
        <w:t>во на право собственности  от 08.04.2015  № 014084 . Кадастровый номер: 38:10:150103:259</w:t>
      </w:r>
    </w:p>
    <w:p w:rsidR="00717D56" w:rsidRPr="008D1DC9" w:rsidRDefault="00717D56" w:rsidP="00717D56">
      <w:pPr>
        <w:spacing w:after="0" w:line="309" w:lineRule="atLeast"/>
        <w:rPr>
          <w:rFonts w:ascii="Times New Roman" w:eastAsia="Times New Roman" w:hAnsi="Times New Roman" w:cs="Times New Roman"/>
          <w:color w:val="000000"/>
          <w:sz w:val="24"/>
          <w:szCs w:val="24"/>
          <w:lang w:eastAsia="ru-RU"/>
        </w:rPr>
      </w:pPr>
    </w:p>
    <w:p w:rsidR="00717D56" w:rsidRPr="008D1DC9" w:rsidRDefault="00717D56" w:rsidP="00717D56">
      <w:pPr>
        <w:spacing w:after="0" w:line="309" w:lineRule="atLeast"/>
        <w:rPr>
          <w:rFonts w:ascii="Times New Roman" w:eastAsia="Times New Roman" w:hAnsi="Times New Roman" w:cs="Times New Roman"/>
          <w:color w:val="000000"/>
          <w:sz w:val="24"/>
          <w:szCs w:val="24"/>
          <w:lang w:eastAsia="ru-RU"/>
        </w:rPr>
      </w:pPr>
      <w:r w:rsidRPr="008D1DC9">
        <w:rPr>
          <w:rFonts w:ascii="Times New Roman" w:eastAsia="Times New Roman" w:hAnsi="Times New Roman" w:cs="Times New Roman"/>
          <w:color w:val="000000"/>
          <w:sz w:val="24"/>
          <w:szCs w:val="24"/>
          <w:lang w:eastAsia="ru-RU"/>
        </w:rPr>
        <w:t>2</w:t>
      </w:r>
    </w:p>
    <w:p w:rsidR="00717D56" w:rsidRDefault="00717D56" w:rsidP="00717D56">
      <w:pPr>
        <w:spacing w:after="0" w:line="30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Сооружения коммунального хозяйства (теплотрасса) местонахождение:</w:t>
      </w:r>
      <w:r w:rsidRPr="008D1DC9">
        <w:rPr>
          <w:rFonts w:ascii="Times New Roman" w:eastAsia="Times New Roman" w:hAnsi="Times New Roman" w:cs="Times New Roman"/>
          <w:color w:val="000000"/>
          <w:sz w:val="24"/>
          <w:szCs w:val="24"/>
          <w:lang w:eastAsia="ru-RU"/>
        </w:rPr>
        <w:t xml:space="preserve"> Иркутская облас</w:t>
      </w:r>
      <w:r>
        <w:rPr>
          <w:rFonts w:ascii="Times New Roman" w:eastAsia="Times New Roman" w:hAnsi="Times New Roman" w:cs="Times New Roman"/>
          <w:color w:val="000000"/>
          <w:sz w:val="24"/>
          <w:szCs w:val="24"/>
          <w:lang w:eastAsia="ru-RU"/>
        </w:rPr>
        <w:t xml:space="preserve">ть, </w:t>
      </w:r>
      <w:proofErr w:type="spellStart"/>
      <w:r>
        <w:rPr>
          <w:rFonts w:ascii="Times New Roman" w:eastAsia="Times New Roman" w:hAnsi="Times New Roman" w:cs="Times New Roman"/>
          <w:color w:val="000000"/>
          <w:sz w:val="24"/>
          <w:szCs w:val="24"/>
          <w:lang w:eastAsia="ru-RU"/>
        </w:rPr>
        <w:t>Куйтунский</w:t>
      </w:r>
      <w:proofErr w:type="spellEnd"/>
      <w:r>
        <w:rPr>
          <w:rFonts w:ascii="Times New Roman" w:eastAsia="Times New Roman" w:hAnsi="Times New Roman" w:cs="Times New Roman"/>
          <w:color w:val="000000"/>
          <w:sz w:val="24"/>
          <w:szCs w:val="24"/>
          <w:lang w:eastAsia="ru-RU"/>
        </w:rPr>
        <w:t xml:space="preserve"> район, с. </w:t>
      </w:r>
      <w:proofErr w:type="spellStart"/>
      <w:r>
        <w:rPr>
          <w:rFonts w:ascii="Times New Roman" w:eastAsia="Times New Roman" w:hAnsi="Times New Roman" w:cs="Times New Roman"/>
          <w:color w:val="000000"/>
          <w:sz w:val="24"/>
          <w:szCs w:val="24"/>
          <w:lang w:eastAsia="ru-RU"/>
        </w:rPr>
        <w:t>Каразей</w:t>
      </w:r>
      <w:proofErr w:type="spellEnd"/>
      <w:r w:rsidRPr="008D1D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 ул. Мира от дома № 51а до ул. Садовая до дома № 25</w:t>
      </w:r>
      <w:r w:rsidRPr="008D1D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Протяженность 610 м., глубина 1,9 м. Двухтрубное исполнение, диаметром от 25 мм. до 108 мм</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предназначены для передачи тепловой энергии и теплоносителя</w:t>
      </w:r>
    </w:p>
    <w:p w:rsidR="00717D56" w:rsidRDefault="00717D56" w:rsidP="00717D56">
      <w:pPr>
        <w:spacing w:after="0" w:line="309" w:lineRule="atLeast"/>
        <w:rPr>
          <w:rFonts w:ascii="Times New Roman" w:eastAsia="Times New Roman" w:hAnsi="Times New Roman" w:cs="Times New Roman"/>
          <w:color w:val="000000"/>
          <w:sz w:val="24"/>
          <w:szCs w:val="24"/>
          <w:lang w:eastAsia="ru-RU"/>
        </w:rPr>
      </w:pPr>
      <w:r w:rsidRPr="008D1DC9">
        <w:rPr>
          <w:rFonts w:ascii="Times New Roman" w:eastAsia="Times New Roman" w:hAnsi="Times New Roman" w:cs="Times New Roman"/>
          <w:color w:val="000000"/>
          <w:sz w:val="24"/>
          <w:szCs w:val="24"/>
          <w:lang w:eastAsia="ru-RU"/>
        </w:rPr>
        <w:t>Свидетельство на п</w:t>
      </w:r>
      <w:r>
        <w:rPr>
          <w:rFonts w:ascii="Times New Roman" w:eastAsia="Times New Roman" w:hAnsi="Times New Roman" w:cs="Times New Roman"/>
          <w:color w:val="000000"/>
          <w:sz w:val="24"/>
          <w:szCs w:val="24"/>
          <w:lang w:eastAsia="ru-RU"/>
        </w:rPr>
        <w:t>раво собственности  от 04.04.2014года  серия 38 АЕ № 318946. Кадастровый номер: 38:10:000000:821</w:t>
      </w:r>
    </w:p>
    <w:p w:rsidR="00717D56" w:rsidRPr="008D1DC9" w:rsidRDefault="00717D56" w:rsidP="00717D56">
      <w:pPr>
        <w:spacing w:after="0" w:line="309" w:lineRule="atLeast"/>
        <w:rPr>
          <w:rFonts w:ascii="Times New Roman" w:eastAsia="Times New Roman" w:hAnsi="Times New Roman" w:cs="Times New Roman"/>
          <w:color w:val="000000"/>
          <w:sz w:val="24"/>
          <w:szCs w:val="24"/>
          <w:lang w:eastAsia="ru-RU"/>
        </w:rPr>
      </w:pPr>
    </w:p>
    <w:tbl>
      <w:tblPr>
        <w:tblW w:w="992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
        <w:gridCol w:w="4231"/>
        <w:gridCol w:w="1723"/>
        <w:gridCol w:w="648"/>
        <w:gridCol w:w="770"/>
        <w:gridCol w:w="1275"/>
        <w:gridCol w:w="851"/>
      </w:tblGrid>
      <w:tr w:rsidR="00717D56" w:rsidRPr="008D1DC9" w:rsidTr="006068D9">
        <w:trPr>
          <w:trHeight w:val="61"/>
        </w:trPr>
        <w:tc>
          <w:tcPr>
            <w:tcW w:w="425"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4231"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723"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w:t>
            </w:r>
          </w:p>
        </w:tc>
        <w:tc>
          <w:tcPr>
            <w:tcW w:w="648"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ед</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зм</w:t>
            </w:r>
            <w:proofErr w:type="spellEnd"/>
            <w:r>
              <w:rPr>
                <w:rFonts w:ascii="Times New Roman" w:eastAsia="Times New Roman" w:hAnsi="Times New Roman" w:cs="Times New Roman"/>
                <w:sz w:val="24"/>
                <w:szCs w:val="24"/>
                <w:lang w:eastAsia="ru-RU"/>
              </w:rPr>
              <w:t>.</w:t>
            </w:r>
          </w:p>
        </w:tc>
        <w:tc>
          <w:tcPr>
            <w:tcW w:w="770"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w:t>
            </w:r>
          </w:p>
        </w:tc>
        <w:tc>
          <w:tcPr>
            <w:tcW w:w="1275"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w:t>
            </w:r>
            <w:r w:rsidRPr="008D1DC9">
              <w:rPr>
                <w:rFonts w:ascii="Times New Roman" w:eastAsia="Times New Roman" w:hAnsi="Times New Roman" w:cs="Times New Roman"/>
                <w:sz w:val="24"/>
                <w:szCs w:val="24"/>
                <w:lang w:eastAsia="ru-RU"/>
              </w:rPr>
              <w:t xml:space="preserve"> </w:t>
            </w:r>
          </w:p>
        </w:tc>
        <w:tc>
          <w:tcPr>
            <w:tcW w:w="851" w:type="dxa"/>
            <w:shd w:val="clear" w:color="auto" w:fill="auto"/>
          </w:tcPr>
          <w:p w:rsidR="00717D56" w:rsidRPr="00BC7367" w:rsidRDefault="00717D56" w:rsidP="006068D9">
            <w:pPr>
              <w:jc w:val="center"/>
              <w:rPr>
                <w:rFonts w:ascii="Times New Roman" w:hAnsi="Times New Roman" w:cs="Times New Roman"/>
              </w:rPr>
            </w:pPr>
            <w:r w:rsidRPr="00BC7367">
              <w:rPr>
                <w:rFonts w:ascii="Times New Roman" w:hAnsi="Times New Roman" w:cs="Times New Roman"/>
              </w:rPr>
              <w:t>Дата ввода в эксплуатацию</w:t>
            </w:r>
          </w:p>
        </w:tc>
      </w:tr>
      <w:tr w:rsidR="00717D56" w:rsidRPr="008D1DC9" w:rsidTr="006068D9">
        <w:trPr>
          <w:trHeight w:val="61"/>
        </w:trPr>
        <w:tc>
          <w:tcPr>
            <w:tcW w:w="425"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31" w:type="dxa"/>
            <w:tcMar>
              <w:top w:w="28" w:type="dxa"/>
              <w:left w:w="28" w:type="dxa"/>
              <w:bottom w:w="28" w:type="dxa"/>
              <w:right w:w="28" w:type="dxa"/>
            </w:tcMar>
            <w:vAlign w:val="center"/>
          </w:tcPr>
          <w:p w:rsidR="00717D56"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8D1DC9">
              <w:rPr>
                <w:rFonts w:ascii="Times New Roman" w:eastAsia="Times New Roman" w:hAnsi="Times New Roman" w:cs="Times New Roman"/>
                <w:sz w:val="24"/>
                <w:szCs w:val="24"/>
                <w:lang w:eastAsia="ru-RU"/>
              </w:rPr>
              <w:t xml:space="preserve">отёл </w:t>
            </w:r>
            <w:r>
              <w:rPr>
                <w:rFonts w:ascii="Times New Roman" w:eastAsia="Times New Roman" w:hAnsi="Times New Roman" w:cs="Times New Roman"/>
                <w:sz w:val="24"/>
                <w:szCs w:val="24"/>
                <w:lang w:eastAsia="ru-RU"/>
              </w:rPr>
              <w:t>КВР-0,93 (0,8) КБ</w:t>
            </w:r>
          </w:p>
        </w:tc>
        <w:tc>
          <w:tcPr>
            <w:tcW w:w="1723" w:type="dxa"/>
            <w:tcMar>
              <w:top w:w="28" w:type="dxa"/>
              <w:left w:w="28" w:type="dxa"/>
              <w:bottom w:w="28" w:type="dxa"/>
              <w:right w:w="28" w:type="dxa"/>
            </w:tcMar>
            <w:vAlign w:val="center"/>
          </w:tcPr>
          <w:p w:rsidR="00717D56" w:rsidRDefault="00717D56" w:rsidP="006068D9">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Металлический</w:t>
            </w:r>
            <w:proofErr w:type="gramEnd"/>
            <w:r>
              <w:rPr>
                <w:rFonts w:ascii="Times New Roman" w:eastAsia="Times New Roman" w:hAnsi="Times New Roman" w:cs="Times New Roman"/>
                <w:sz w:val="24"/>
                <w:szCs w:val="24"/>
                <w:lang w:eastAsia="ru-RU"/>
              </w:rPr>
              <w:t xml:space="preserve"> в кирпичной обмуровке</w:t>
            </w:r>
          </w:p>
        </w:tc>
        <w:tc>
          <w:tcPr>
            <w:tcW w:w="648"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770"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Каразей</w:t>
            </w:r>
            <w:proofErr w:type="spellEnd"/>
            <w:r w:rsidRPr="008D1DC9">
              <w:rPr>
                <w:rFonts w:ascii="Times New Roman" w:eastAsia="Times New Roman" w:hAnsi="Times New Roman" w:cs="Times New Roman"/>
                <w:sz w:val="24"/>
                <w:szCs w:val="24"/>
                <w:lang w:eastAsia="ru-RU"/>
              </w:rPr>
              <w:t xml:space="preserve">, </w:t>
            </w:r>
          </w:p>
          <w:p w:rsidR="00717D56"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Мира</w:t>
            </w:r>
            <w:r w:rsidRPr="008D1DC9">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1а</w:t>
            </w:r>
          </w:p>
        </w:tc>
        <w:tc>
          <w:tcPr>
            <w:tcW w:w="851" w:type="dxa"/>
            <w:shd w:val="clear" w:color="auto" w:fill="auto"/>
          </w:tcPr>
          <w:p w:rsidR="00717D56" w:rsidRPr="008D1DC9" w:rsidRDefault="00717D56" w:rsidP="006068D9"/>
        </w:tc>
      </w:tr>
      <w:tr w:rsidR="00717D56" w:rsidRPr="008D1DC9" w:rsidTr="006068D9">
        <w:trPr>
          <w:trHeight w:val="61"/>
        </w:trPr>
        <w:tc>
          <w:tcPr>
            <w:tcW w:w="425"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4</w:t>
            </w:r>
          </w:p>
        </w:tc>
        <w:tc>
          <w:tcPr>
            <w:tcW w:w="4231" w:type="dxa"/>
            <w:tcMar>
              <w:top w:w="28" w:type="dxa"/>
              <w:left w:w="28" w:type="dxa"/>
              <w:bottom w:w="28" w:type="dxa"/>
              <w:right w:w="28" w:type="dxa"/>
            </w:tcMar>
            <w:vAlign w:val="center"/>
          </w:tcPr>
          <w:p w:rsidR="00717D56" w:rsidRPr="003D3DEA" w:rsidRDefault="00717D56" w:rsidP="006068D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Н</w:t>
            </w:r>
            <w:r w:rsidRPr="008D1DC9">
              <w:rPr>
                <w:rFonts w:ascii="Times New Roman" w:eastAsia="Times New Roman" w:hAnsi="Times New Roman" w:cs="Times New Roman"/>
                <w:sz w:val="24"/>
                <w:szCs w:val="24"/>
                <w:lang w:eastAsia="ru-RU"/>
              </w:rPr>
              <w:t xml:space="preserve">асос </w:t>
            </w:r>
            <w:proofErr w:type="spellStart"/>
            <w:r>
              <w:rPr>
                <w:rFonts w:ascii="Times New Roman" w:eastAsia="Times New Roman" w:hAnsi="Times New Roman" w:cs="Times New Roman"/>
                <w:sz w:val="24"/>
                <w:szCs w:val="24"/>
                <w:lang w:val="en-US" w:eastAsia="ru-RU"/>
              </w:rPr>
              <w:t>Wilo</w:t>
            </w:r>
            <w:proofErr w:type="spellEnd"/>
            <w:r>
              <w:rPr>
                <w:rFonts w:ascii="Times New Roman" w:eastAsia="Times New Roman" w:hAnsi="Times New Roman" w:cs="Times New Roman"/>
                <w:sz w:val="24"/>
                <w:szCs w:val="24"/>
                <w:lang w:val="en-US" w:eastAsia="ru-RU"/>
              </w:rPr>
              <w:t>-IL/-DL/-BL</w:t>
            </w:r>
          </w:p>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p>
        </w:tc>
        <w:tc>
          <w:tcPr>
            <w:tcW w:w="1723" w:type="dxa"/>
            <w:tcMar>
              <w:top w:w="28" w:type="dxa"/>
              <w:left w:w="28" w:type="dxa"/>
              <w:bottom w:w="28" w:type="dxa"/>
              <w:right w:w="28" w:type="dxa"/>
            </w:tcMar>
            <w:vAlign w:val="center"/>
          </w:tcPr>
          <w:p w:rsidR="00717D56" w:rsidRPr="003D3DEA" w:rsidRDefault="00717D56" w:rsidP="006068D9">
            <w:pPr>
              <w:spacing w:after="0" w:line="240" w:lineRule="auto"/>
              <w:jc w:val="center"/>
              <w:rPr>
                <w:rFonts w:ascii="Times New Roman" w:eastAsia="Times New Roman" w:hAnsi="Times New Roman" w:cs="Times New Roman"/>
                <w:sz w:val="24"/>
                <w:szCs w:val="24"/>
                <w:lang w:val="en-US" w:eastAsia="ru-RU"/>
              </w:rPr>
            </w:pPr>
            <w:r w:rsidRPr="008D1DC9">
              <w:rPr>
                <w:rFonts w:ascii="Times New Roman" w:eastAsia="Times New Roman" w:hAnsi="Times New Roman" w:cs="Times New Roman"/>
                <w:sz w:val="24"/>
                <w:szCs w:val="24"/>
                <w:lang w:eastAsia="ru-RU"/>
              </w:rPr>
              <w:t>металлически</w:t>
            </w:r>
            <w:r>
              <w:rPr>
                <w:rFonts w:ascii="Times New Roman" w:eastAsia="Times New Roman" w:hAnsi="Times New Roman" w:cs="Times New Roman"/>
                <w:sz w:val="24"/>
                <w:szCs w:val="24"/>
                <w:lang w:eastAsia="ru-RU"/>
              </w:rPr>
              <w:t>й</w:t>
            </w:r>
          </w:p>
        </w:tc>
        <w:tc>
          <w:tcPr>
            <w:tcW w:w="648"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шт.</w:t>
            </w:r>
          </w:p>
        </w:tc>
        <w:tc>
          <w:tcPr>
            <w:tcW w:w="770"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Каразей</w:t>
            </w:r>
            <w:proofErr w:type="spellEnd"/>
            <w:r w:rsidRPr="008D1DC9">
              <w:rPr>
                <w:rFonts w:ascii="Times New Roman" w:eastAsia="Times New Roman" w:hAnsi="Times New Roman" w:cs="Times New Roman"/>
                <w:sz w:val="24"/>
                <w:szCs w:val="24"/>
                <w:lang w:eastAsia="ru-RU"/>
              </w:rPr>
              <w:t xml:space="preserve">, </w:t>
            </w:r>
          </w:p>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Мира</w:t>
            </w:r>
            <w:r w:rsidRPr="008D1DC9">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1а</w:t>
            </w:r>
          </w:p>
        </w:tc>
        <w:tc>
          <w:tcPr>
            <w:tcW w:w="851" w:type="dxa"/>
            <w:shd w:val="clear" w:color="auto" w:fill="auto"/>
          </w:tcPr>
          <w:p w:rsidR="00717D56" w:rsidRPr="008D1DC9" w:rsidRDefault="00717D56" w:rsidP="006068D9"/>
        </w:tc>
      </w:tr>
      <w:tr w:rsidR="00717D56" w:rsidRPr="008D1DC9" w:rsidTr="006068D9">
        <w:trPr>
          <w:trHeight w:val="61"/>
        </w:trPr>
        <w:tc>
          <w:tcPr>
            <w:tcW w:w="425"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5</w:t>
            </w:r>
          </w:p>
        </w:tc>
        <w:tc>
          <w:tcPr>
            <w:tcW w:w="4231"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Дымовая труба с дымососом ДН-10/1000 (2шт)</w:t>
            </w:r>
          </w:p>
        </w:tc>
        <w:tc>
          <w:tcPr>
            <w:tcW w:w="1723"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металлическ</w:t>
            </w:r>
            <w:r>
              <w:rPr>
                <w:rFonts w:ascii="Times New Roman" w:eastAsia="Times New Roman" w:hAnsi="Times New Roman" w:cs="Times New Roman"/>
                <w:sz w:val="24"/>
                <w:szCs w:val="24"/>
                <w:lang w:eastAsia="ru-RU"/>
              </w:rPr>
              <w:t>ая</w:t>
            </w:r>
          </w:p>
        </w:tc>
        <w:tc>
          <w:tcPr>
            <w:tcW w:w="648"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шт.</w:t>
            </w:r>
          </w:p>
        </w:tc>
        <w:tc>
          <w:tcPr>
            <w:tcW w:w="770"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Каразей</w:t>
            </w:r>
            <w:proofErr w:type="spellEnd"/>
            <w:r w:rsidRPr="008D1DC9">
              <w:rPr>
                <w:rFonts w:ascii="Times New Roman" w:eastAsia="Times New Roman" w:hAnsi="Times New Roman" w:cs="Times New Roman"/>
                <w:sz w:val="24"/>
                <w:szCs w:val="24"/>
                <w:lang w:eastAsia="ru-RU"/>
              </w:rPr>
              <w:t xml:space="preserve">, </w:t>
            </w:r>
          </w:p>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Мира</w:t>
            </w:r>
            <w:r w:rsidRPr="008D1DC9">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1а</w:t>
            </w:r>
          </w:p>
        </w:tc>
        <w:tc>
          <w:tcPr>
            <w:tcW w:w="851" w:type="dxa"/>
            <w:shd w:val="clear" w:color="auto" w:fill="auto"/>
          </w:tcPr>
          <w:p w:rsidR="00717D56" w:rsidRPr="008D1DC9" w:rsidRDefault="00717D56" w:rsidP="006068D9"/>
        </w:tc>
      </w:tr>
      <w:tr w:rsidR="00717D56" w:rsidRPr="008D1DC9" w:rsidTr="006068D9">
        <w:trPr>
          <w:trHeight w:val="61"/>
        </w:trPr>
        <w:tc>
          <w:tcPr>
            <w:tcW w:w="425"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6</w:t>
            </w:r>
          </w:p>
        </w:tc>
        <w:tc>
          <w:tcPr>
            <w:tcW w:w="4231"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 ВДН-12,5/1500</w:t>
            </w:r>
          </w:p>
        </w:tc>
        <w:tc>
          <w:tcPr>
            <w:tcW w:w="1723"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p>
        </w:tc>
        <w:tc>
          <w:tcPr>
            <w:tcW w:w="648"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шт.</w:t>
            </w:r>
          </w:p>
        </w:tc>
        <w:tc>
          <w:tcPr>
            <w:tcW w:w="770"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Каразей</w:t>
            </w:r>
            <w:proofErr w:type="spellEnd"/>
            <w:r w:rsidRPr="008D1DC9">
              <w:rPr>
                <w:rFonts w:ascii="Times New Roman" w:eastAsia="Times New Roman" w:hAnsi="Times New Roman" w:cs="Times New Roman"/>
                <w:sz w:val="24"/>
                <w:szCs w:val="24"/>
                <w:lang w:eastAsia="ru-RU"/>
              </w:rPr>
              <w:t xml:space="preserve">, </w:t>
            </w:r>
          </w:p>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Мира</w:t>
            </w:r>
            <w:r w:rsidRPr="008D1DC9">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1а</w:t>
            </w:r>
          </w:p>
        </w:tc>
        <w:tc>
          <w:tcPr>
            <w:tcW w:w="851" w:type="dxa"/>
            <w:shd w:val="clear" w:color="auto" w:fill="auto"/>
          </w:tcPr>
          <w:p w:rsidR="00717D56" w:rsidRPr="008D1DC9" w:rsidRDefault="00717D56" w:rsidP="006068D9"/>
        </w:tc>
      </w:tr>
      <w:tr w:rsidR="00717D56" w:rsidRPr="008D1DC9" w:rsidTr="006068D9">
        <w:trPr>
          <w:trHeight w:val="61"/>
        </w:trPr>
        <w:tc>
          <w:tcPr>
            <w:tcW w:w="425"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7</w:t>
            </w:r>
          </w:p>
        </w:tc>
        <w:tc>
          <w:tcPr>
            <w:tcW w:w="4231"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Водонапорная башня (артезианская скважина с </w:t>
            </w:r>
            <w:proofErr w:type="spellStart"/>
            <w:r>
              <w:rPr>
                <w:rFonts w:ascii="Times New Roman" w:eastAsia="Times New Roman" w:hAnsi="Times New Roman" w:cs="Times New Roman"/>
                <w:sz w:val="24"/>
                <w:szCs w:val="24"/>
                <w:lang w:eastAsia="ru-RU"/>
              </w:rPr>
              <w:t>погружным</w:t>
            </w:r>
            <w:proofErr w:type="spellEnd"/>
            <w:r>
              <w:rPr>
                <w:rFonts w:ascii="Times New Roman" w:eastAsia="Times New Roman" w:hAnsi="Times New Roman" w:cs="Times New Roman"/>
                <w:sz w:val="24"/>
                <w:szCs w:val="24"/>
                <w:lang w:eastAsia="ru-RU"/>
              </w:rPr>
              <w:t xml:space="preserve"> насосом ЭЦВ 6-6,5)</w:t>
            </w:r>
          </w:p>
        </w:tc>
        <w:tc>
          <w:tcPr>
            <w:tcW w:w="1723"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кирпичное здание, общей площадью 33,4 кв.м.,</w:t>
            </w:r>
            <w:r>
              <w:rPr>
                <w:rFonts w:ascii="Times New Roman" w:eastAsia="Times New Roman" w:hAnsi="Times New Roman" w:cs="Times New Roman"/>
                <w:color w:val="000000"/>
                <w:sz w:val="24"/>
                <w:szCs w:val="24"/>
                <w:lang w:eastAsia="ru-RU"/>
              </w:rPr>
              <w:t xml:space="preserve"> кадастровый </w:t>
            </w:r>
            <w:r>
              <w:rPr>
                <w:rFonts w:ascii="Times New Roman" w:eastAsia="Times New Roman" w:hAnsi="Times New Roman" w:cs="Times New Roman"/>
                <w:color w:val="000000"/>
                <w:sz w:val="24"/>
                <w:szCs w:val="24"/>
                <w:lang w:eastAsia="ru-RU"/>
              </w:rPr>
              <w:lastRenderedPageBreak/>
              <w:t>номер: 38:10:150103:262</w:t>
            </w:r>
          </w:p>
        </w:tc>
        <w:tc>
          <w:tcPr>
            <w:tcW w:w="648"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lastRenderedPageBreak/>
              <w:t>шт.</w:t>
            </w:r>
          </w:p>
        </w:tc>
        <w:tc>
          <w:tcPr>
            <w:tcW w:w="770"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Каразей</w:t>
            </w:r>
            <w:proofErr w:type="spellEnd"/>
            <w:r w:rsidRPr="008D1DC9">
              <w:rPr>
                <w:rFonts w:ascii="Times New Roman" w:eastAsia="Times New Roman" w:hAnsi="Times New Roman" w:cs="Times New Roman"/>
                <w:sz w:val="24"/>
                <w:szCs w:val="24"/>
                <w:lang w:eastAsia="ru-RU"/>
              </w:rPr>
              <w:t xml:space="preserve">, </w:t>
            </w:r>
          </w:p>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Мира</w:t>
            </w:r>
            <w:r w:rsidRPr="008D1DC9">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1А</w:t>
            </w:r>
          </w:p>
        </w:tc>
        <w:tc>
          <w:tcPr>
            <w:tcW w:w="851" w:type="dxa"/>
            <w:shd w:val="clear" w:color="auto" w:fill="auto"/>
          </w:tcPr>
          <w:p w:rsidR="00717D56" w:rsidRDefault="00717D56" w:rsidP="006068D9">
            <w:pPr>
              <w:rPr>
                <w:rFonts w:ascii="Times New Roman" w:hAnsi="Times New Roman" w:cs="Times New Roman"/>
              </w:rPr>
            </w:pPr>
          </w:p>
          <w:p w:rsidR="00717D56" w:rsidRPr="003550AD" w:rsidRDefault="00717D56" w:rsidP="006068D9">
            <w:pPr>
              <w:rPr>
                <w:rFonts w:ascii="Times New Roman" w:hAnsi="Times New Roman" w:cs="Times New Roman"/>
              </w:rPr>
            </w:pPr>
            <w:r>
              <w:rPr>
                <w:rFonts w:ascii="Times New Roman" w:hAnsi="Times New Roman" w:cs="Times New Roman"/>
              </w:rPr>
              <w:t xml:space="preserve">  </w:t>
            </w:r>
            <w:r w:rsidRPr="003550AD">
              <w:rPr>
                <w:rFonts w:ascii="Times New Roman" w:hAnsi="Times New Roman" w:cs="Times New Roman"/>
              </w:rPr>
              <w:t>1975</w:t>
            </w:r>
          </w:p>
        </w:tc>
      </w:tr>
      <w:tr w:rsidR="00717D56" w:rsidRPr="008D1DC9" w:rsidTr="006068D9">
        <w:trPr>
          <w:trHeight w:val="61"/>
        </w:trPr>
        <w:tc>
          <w:tcPr>
            <w:tcW w:w="425"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lastRenderedPageBreak/>
              <w:t>8</w:t>
            </w:r>
          </w:p>
        </w:tc>
        <w:tc>
          <w:tcPr>
            <w:tcW w:w="4231"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Накопительная ёмкость</w:t>
            </w:r>
          </w:p>
        </w:tc>
        <w:tc>
          <w:tcPr>
            <w:tcW w:w="1723"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металлическая, 15 куб</w:t>
            </w:r>
            <w:proofErr w:type="gramStart"/>
            <w:r>
              <w:rPr>
                <w:rFonts w:ascii="Times New Roman" w:eastAsia="Times New Roman" w:hAnsi="Times New Roman" w:cs="Times New Roman"/>
                <w:sz w:val="24"/>
                <w:szCs w:val="24"/>
                <w:lang w:eastAsia="ru-RU"/>
              </w:rPr>
              <w:t>.м</w:t>
            </w:r>
            <w:proofErr w:type="gramEnd"/>
          </w:p>
        </w:tc>
        <w:tc>
          <w:tcPr>
            <w:tcW w:w="648"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 xml:space="preserve">шт. </w:t>
            </w:r>
          </w:p>
        </w:tc>
        <w:tc>
          <w:tcPr>
            <w:tcW w:w="770"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sidRPr="008D1DC9">
              <w:rPr>
                <w:rFonts w:ascii="Times New Roman" w:eastAsia="Times New Roman" w:hAnsi="Times New Roman" w:cs="Times New Roman"/>
                <w:sz w:val="24"/>
                <w:szCs w:val="24"/>
                <w:lang w:eastAsia="ru-RU"/>
              </w:rPr>
              <w:t>1</w:t>
            </w:r>
          </w:p>
        </w:tc>
        <w:tc>
          <w:tcPr>
            <w:tcW w:w="1275" w:type="dxa"/>
            <w:tcMar>
              <w:top w:w="28" w:type="dxa"/>
              <w:left w:w="28" w:type="dxa"/>
              <w:bottom w:w="28" w:type="dxa"/>
              <w:right w:w="28" w:type="dxa"/>
            </w:tcMar>
            <w:vAlign w:val="center"/>
          </w:tcPr>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Каразей</w:t>
            </w:r>
            <w:proofErr w:type="spellEnd"/>
            <w:r w:rsidRPr="008D1DC9">
              <w:rPr>
                <w:rFonts w:ascii="Times New Roman" w:eastAsia="Times New Roman" w:hAnsi="Times New Roman" w:cs="Times New Roman"/>
                <w:sz w:val="24"/>
                <w:szCs w:val="24"/>
                <w:lang w:eastAsia="ru-RU"/>
              </w:rPr>
              <w:t xml:space="preserve">, </w:t>
            </w:r>
          </w:p>
          <w:p w:rsidR="00717D56" w:rsidRPr="008D1DC9" w:rsidRDefault="00717D56" w:rsidP="00606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Мира</w:t>
            </w:r>
            <w:r w:rsidRPr="008D1DC9">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1а</w:t>
            </w:r>
          </w:p>
        </w:tc>
        <w:tc>
          <w:tcPr>
            <w:tcW w:w="851" w:type="dxa"/>
            <w:shd w:val="clear" w:color="auto" w:fill="auto"/>
          </w:tcPr>
          <w:p w:rsidR="00717D56" w:rsidRPr="008D1DC9" w:rsidRDefault="00717D56" w:rsidP="006068D9"/>
        </w:tc>
      </w:tr>
    </w:tbl>
    <w:p w:rsidR="00717D56" w:rsidRDefault="00717D56" w:rsidP="00717D56">
      <w:pPr>
        <w:spacing w:before="100" w:beforeAutospacing="1" w:after="100" w:afterAutospacing="1" w:line="200" w:lineRule="atLeast"/>
        <w:rPr>
          <w:rFonts w:ascii="Times New Roman" w:eastAsia="Times New Roman" w:hAnsi="Times New Roman" w:cs="Times New Roman"/>
          <w:color w:val="000000"/>
          <w:sz w:val="24"/>
          <w:szCs w:val="24"/>
          <w:lang w:eastAsia="ru-RU"/>
        </w:rPr>
      </w:pPr>
    </w:p>
    <w:p w:rsidR="005A23D7" w:rsidRPr="00140D8F" w:rsidRDefault="005A23D7" w:rsidP="005A23D7">
      <w:pPr>
        <w:spacing w:before="100" w:beforeAutospacing="1" w:after="100" w:afterAutospacing="1" w:line="200" w:lineRule="atLeast"/>
        <w:ind w:firstLine="706"/>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Приложение № 4</w:t>
      </w:r>
    </w:p>
    <w:p w:rsidR="005A23D7" w:rsidRPr="00140D8F" w:rsidRDefault="005A23D7" w:rsidP="005A23D7">
      <w:pPr>
        <w:spacing w:before="100" w:beforeAutospacing="1" w:after="100" w:afterAutospacing="1" w:line="240" w:lineRule="atLeast"/>
        <w:jc w:val="right"/>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lang w:eastAsia="ru-RU"/>
        </w:rPr>
        <w:t>к</w:t>
      </w:r>
      <w:r w:rsidRPr="00140D8F">
        <w:rPr>
          <w:rFonts w:ascii="Times New Roman" w:eastAsia="Times New Roman" w:hAnsi="Times New Roman" w:cs="Times New Roman"/>
          <w:b/>
          <w:bCs/>
          <w:color w:val="000000"/>
          <w:lang w:val="en-US" w:eastAsia="ru-RU"/>
        </w:rPr>
        <w:t> </w:t>
      </w:r>
      <w:r w:rsidRPr="00140D8F">
        <w:rPr>
          <w:rFonts w:ascii="Times New Roman" w:eastAsia="Times New Roman" w:hAnsi="Times New Roman" w:cs="Times New Roman"/>
          <w:b/>
          <w:bCs/>
          <w:color w:val="000000"/>
          <w:lang w:eastAsia="ru-RU"/>
        </w:rPr>
        <w:t>конкурсной документации</w:t>
      </w:r>
    </w:p>
    <w:p w:rsidR="005A23D7" w:rsidRPr="00140D8F" w:rsidRDefault="005A23D7" w:rsidP="005A23D7">
      <w:pPr>
        <w:spacing w:before="245" w:after="270" w:line="240" w:lineRule="atLeast"/>
        <w:jc w:val="center"/>
        <w:rPr>
          <w:rFonts w:ascii="Times New Roman" w:eastAsia="Times New Roman" w:hAnsi="Times New Roman" w:cs="Times New Roman"/>
          <w:color w:val="000000"/>
          <w:sz w:val="27"/>
          <w:szCs w:val="27"/>
          <w:lang w:eastAsia="ru-RU"/>
        </w:rPr>
      </w:pPr>
    </w:p>
    <w:p w:rsidR="005A23D7" w:rsidRPr="00140D8F" w:rsidRDefault="005A23D7" w:rsidP="005A23D7">
      <w:pPr>
        <w:shd w:val="clear" w:color="auto" w:fill="FFFFFF"/>
        <w:spacing w:before="100" w:beforeAutospacing="1" w:after="100" w:afterAutospacing="1" w:line="245" w:lineRule="atLeast"/>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b/>
          <w:bCs/>
          <w:color w:val="000000"/>
          <w:lang w:eastAsia="ru-RU"/>
        </w:rPr>
        <w:t>ОПИСЬ ДОКУМЕНТОВ</w:t>
      </w:r>
    </w:p>
    <w:p w:rsidR="005A23D7" w:rsidRPr="00140D8F" w:rsidRDefault="005A23D7" w:rsidP="00586403">
      <w:pPr>
        <w:spacing w:before="100" w:beforeAutospacing="1" w:after="100" w:afterAutospacing="1" w:line="240" w:lineRule="atLeast"/>
        <w:jc w:val="center"/>
        <w:rPr>
          <w:rFonts w:ascii="Times New Roman" w:eastAsia="Times New Roman" w:hAnsi="Times New Roman" w:cs="Times New Roman"/>
          <w:color w:val="000000"/>
          <w:sz w:val="27"/>
          <w:szCs w:val="27"/>
          <w:lang w:eastAsia="ru-RU"/>
        </w:rPr>
      </w:pPr>
      <w:r w:rsidRPr="00140D8F">
        <w:rPr>
          <w:rFonts w:ascii="Times New Roman" w:eastAsia="Times New Roman" w:hAnsi="Times New Roman" w:cs="Times New Roman"/>
          <w:b/>
          <w:bCs/>
          <w:color w:val="000000"/>
          <w:lang w:eastAsia="ru-RU"/>
        </w:rPr>
        <w:t>представляемых для участия в конкурсе</w:t>
      </w:r>
      <w:r w:rsidRPr="00140D8F">
        <w:rPr>
          <w:rFonts w:ascii="Times New Roman" w:eastAsia="Times New Roman" w:hAnsi="Times New Roman" w:cs="Times New Roman"/>
          <w:b/>
          <w:bCs/>
          <w:color w:val="000000"/>
          <w:lang w:val="en-US" w:eastAsia="ru-RU"/>
        </w:rPr>
        <w:t> </w:t>
      </w:r>
      <w:r w:rsidRPr="00140D8F">
        <w:rPr>
          <w:rFonts w:ascii="Times New Roman" w:eastAsia="Times New Roman" w:hAnsi="Times New Roman" w:cs="Times New Roman"/>
          <w:b/>
          <w:bCs/>
          <w:color w:val="000000"/>
          <w:lang w:eastAsia="ru-RU"/>
        </w:rPr>
        <w:t>на право заключения концессионного соглашения</w:t>
      </w:r>
      <w:r w:rsidRPr="00140D8F">
        <w:rPr>
          <w:rFonts w:ascii="Times New Roman" w:eastAsia="Times New Roman" w:hAnsi="Times New Roman" w:cs="Times New Roman"/>
          <w:color w:val="000000"/>
          <w:lang w:val="en-US" w:eastAsia="ru-RU"/>
        </w:rPr>
        <w:t> </w:t>
      </w:r>
      <w:r w:rsidRPr="00140D8F">
        <w:rPr>
          <w:rFonts w:ascii="Times New Roman" w:eastAsia="Times New Roman" w:hAnsi="Times New Roman" w:cs="Times New Roman"/>
          <w:b/>
          <w:bCs/>
          <w:color w:val="000000"/>
          <w:lang w:eastAsia="ru-RU"/>
        </w:rPr>
        <w:t>в отношении объектов коммунальной</w:t>
      </w:r>
      <w:r w:rsidRPr="00140D8F">
        <w:rPr>
          <w:rFonts w:ascii="Times New Roman" w:eastAsia="Times New Roman" w:hAnsi="Times New Roman" w:cs="Times New Roman"/>
          <w:b/>
          <w:bCs/>
          <w:color w:val="000000"/>
          <w:lang w:val="en-US" w:eastAsia="ru-RU"/>
        </w:rPr>
        <w:t> </w:t>
      </w:r>
      <w:r w:rsidRPr="00140D8F">
        <w:rPr>
          <w:rFonts w:ascii="Times New Roman" w:eastAsia="Times New Roman" w:hAnsi="Times New Roman" w:cs="Times New Roman"/>
          <w:b/>
          <w:bCs/>
          <w:i/>
          <w:iCs/>
          <w:color w:val="000000"/>
          <w:lang w:eastAsia="ru-RU"/>
        </w:rPr>
        <w:t>инфраструктуры, находящихся в собственности </w:t>
      </w:r>
      <w:proofErr w:type="spellStart"/>
      <w:r w:rsidR="00586403">
        <w:rPr>
          <w:rFonts w:ascii="Times New Roman" w:eastAsia="Times New Roman" w:hAnsi="Times New Roman" w:cs="Times New Roman"/>
          <w:b/>
          <w:bCs/>
          <w:i/>
          <w:iCs/>
          <w:color w:val="000000"/>
          <w:lang w:eastAsia="ru-RU"/>
        </w:rPr>
        <w:t>Каразейского</w:t>
      </w:r>
      <w:proofErr w:type="spellEnd"/>
      <w:r w:rsidR="00586403">
        <w:rPr>
          <w:rFonts w:ascii="Times New Roman" w:eastAsia="Times New Roman" w:hAnsi="Times New Roman" w:cs="Times New Roman"/>
          <w:b/>
          <w:bCs/>
          <w:i/>
          <w:iCs/>
          <w:color w:val="000000"/>
          <w:lang w:eastAsia="ru-RU"/>
        </w:rPr>
        <w:t xml:space="preserve"> </w:t>
      </w:r>
      <w:r w:rsidRPr="00140D8F">
        <w:rPr>
          <w:rFonts w:ascii="Times New Roman" w:eastAsia="Times New Roman" w:hAnsi="Times New Roman" w:cs="Times New Roman"/>
          <w:b/>
          <w:bCs/>
          <w:i/>
          <w:iCs/>
          <w:color w:val="000000"/>
          <w:lang w:eastAsia="ru-RU"/>
        </w:rPr>
        <w:t>муниципального образования </w:t>
      </w:r>
    </w:p>
    <w:p w:rsidR="005A23D7" w:rsidRPr="00140D8F" w:rsidRDefault="005A23D7" w:rsidP="005A23D7">
      <w:pPr>
        <w:shd w:val="clear" w:color="auto" w:fill="FFFFFF"/>
        <w:spacing w:before="100" w:beforeAutospacing="1" w:after="100" w:afterAutospacing="1" w:line="245" w:lineRule="atLeast"/>
        <w:ind w:right="43"/>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i/>
          <w:iCs/>
          <w:color w:val="000000"/>
          <w:lang w:eastAsia="ru-RU"/>
        </w:rPr>
        <w:t>(наименование Участника конкурса)</w:t>
      </w:r>
      <w:r w:rsidRPr="00140D8F">
        <w:rPr>
          <w:rFonts w:ascii="Times New Roman" w:eastAsia="Times New Roman" w:hAnsi="Times New Roman" w:cs="Times New Roman"/>
          <w:color w:val="000000"/>
          <w:lang w:eastAsia="ru-RU"/>
        </w:rPr>
        <w:t> направляет, для участия</w:t>
      </w:r>
      <w:r w:rsidRPr="00140D8F">
        <w:rPr>
          <w:rFonts w:ascii="Times New Roman" w:eastAsia="Times New Roman" w:hAnsi="Times New Roman" w:cs="Times New Roman"/>
          <w:i/>
          <w:iCs/>
          <w:color w:val="000000"/>
          <w:lang w:eastAsia="ru-RU"/>
        </w:rPr>
        <w:t> </w:t>
      </w:r>
      <w:r w:rsidRPr="00140D8F">
        <w:rPr>
          <w:rFonts w:ascii="Times New Roman" w:eastAsia="Times New Roman" w:hAnsi="Times New Roman" w:cs="Times New Roman"/>
          <w:color w:val="000000"/>
          <w:lang w:eastAsia="ru-RU"/>
        </w:rPr>
        <w:t>в конкурсе на право заключения концессионного соглашения</w:t>
      </w:r>
      <w:r w:rsidRPr="00140D8F">
        <w:rPr>
          <w:rFonts w:ascii="Times New Roman" w:eastAsia="Times New Roman" w:hAnsi="Times New Roman" w:cs="Times New Roman"/>
          <w:i/>
          <w:iCs/>
          <w:color w:val="000000"/>
          <w:lang w:eastAsia="ru-RU"/>
        </w:rPr>
        <w:t> </w:t>
      </w:r>
      <w:r w:rsidRPr="00140D8F">
        <w:rPr>
          <w:rFonts w:ascii="Times New Roman" w:eastAsia="Times New Roman" w:hAnsi="Times New Roman" w:cs="Times New Roman"/>
          <w:color w:val="000000"/>
          <w:lang w:eastAsia="ru-RU"/>
        </w:rPr>
        <w:t xml:space="preserve">на централизованные системы </w:t>
      </w:r>
      <w:r>
        <w:rPr>
          <w:rFonts w:ascii="Times New Roman" w:eastAsia="Times New Roman" w:hAnsi="Times New Roman" w:cs="Times New Roman"/>
          <w:color w:val="000000"/>
          <w:lang w:eastAsia="ru-RU"/>
        </w:rPr>
        <w:t>теплоснабжения</w:t>
      </w:r>
      <w:r w:rsidRPr="00140D8F">
        <w:rPr>
          <w:rFonts w:ascii="Times New Roman" w:eastAsia="Times New Roman" w:hAnsi="Times New Roman" w:cs="Times New Roman"/>
          <w:color w:val="000000"/>
          <w:lang w:eastAsia="ru-RU"/>
        </w:rPr>
        <w:t>, отдельные объекты таких систем, находящиеся в муниципальной собственности</w:t>
      </w:r>
      <w:r w:rsidRPr="00140D8F">
        <w:rPr>
          <w:rFonts w:ascii="Times New Roman" w:eastAsia="Times New Roman" w:hAnsi="Times New Roman" w:cs="Times New Roman"/>
          <w:color w:val="000000"/>
          <w:sz w:val="24"/>
          <w:szCs w:val="24"/>
          <w:lang w:eastAsia="ru-RU"/>
        </w:rPr>
        <w:t> </w:t>
      </w:r>
      <w:proofErr w:type="spellStart"/>
      <w:r w:rsidR="00586403">
        <w:rPr>
          <w:rFonts w:ascii="Times New Roman" w:eastAsia="Times New Roman" w:hAnsi="Times New Roman" w:cs="Times New Roman"/>
          <w:color w:val="000000"/>
          <w:sz w:val="24"/>
          <w:szCs w:val="24"/>
          <w:lang w:eastAsia="ru-RU"/>
        </w:rPr>
        <w:t>Каразейского</w:t>
      </w:r>
      <w:proofErr w:type="spellEnd"/>
      <w:r w:rsidR="00586403">
        <w:rPr>
          <w:rFonts w:ascii="Times New Roman" w:eastAsia="Times New Roman" w:hAnsi="Times New Roman" w:cs="Times New Roman"/>
          <w:color w:val="000000"/>
          <w:sz w:val="24"/>
          <w:szCs w:val="24"/>
          <w:lang w:eastAsia="ru-RU"/>
        </w:rPr>
        <w:t xml:space="preserve"> </w:t>
      </w:r>
      <w:r w:rsidRPr="00140D8F">
        <w:rPr>
          <w:rFonts w:ascii="Times New Roman" w:eastAsia="Times New Roman" w:hAnsi="Times New Roman" w:cs="Times New Roman"/>
          <w:color w:val="000000"/>
          <w:lang w:eastAsia="ru-RU"/>
        </w:rPr>
        <w:t>муниципального образования</w:t>
      </w:r>
      <w:proofErr w:type="gramStart"/>
      <w:r w:rsidRPr="00140D8F">
        <w:rPr>
          <w:rFonts w:ascii="Times New Roman" w:eastAsia="Times New Roman" w:hAnsi="Times New Roman" w:cs="Times New Roman"/>
          <w:color w:val="000000"/>
          <w:lang w:eastAsia="ru-RU"/>
        </w:rPr>
        <w:t xml:space="preserve"> </w:t>
      </w:r>
      <w:r w:rsidR="00586403">
        <w:rPr>
          <w:rFonts w:ascii="Times New Roman" w:eastAsia="Times New Roman" w:hAnsi="Times New Roman" w:cs="Times New Roman"/>
          <w:color w:val="000000"/>
          <w:lang w:eastAsia="ru-RU"/>
        </w:rPr>
        <w:t>,</w:t>
      </w:r>
      <w:proofErr w:type="gramEnd"/>
      <w:r w:rsidRPr="00140D8F">
        <w:rPr>
          <w:rFonts w:ascii="Times New Roman" w:eastAsia="Times New Roman" w:hAnsi="Times New Roman" w:cs="Times New Roman"/>
          <w:color w:val="000000"/>
          <w:lang w:eastAsia="ru-RU"/>
        </w:rPr>
        <w:t>следующие документы:</w:t>
      </w:r>
    </w:p>
    <w:tbl>
      <w:tblPr>
        <w:tblW w:w="1008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836"/>
        <w:gridCol w:w="8051"/>
        <w:gridCol w:w="1193"/>
      </w:tblGrid>
      <w:tr w:rsidR="005A23D7" w:rsidRPr="00140D8F" w:rsidTr="002515F6">
        <w:trPr>
          <w:trHeight w:val="435"/>
          <w:tblCellSpacing w:w="0" w:type="dxa"/>
        </w:trPr>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ind w:left="86" w:right="86"/>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sz w:val="20"/>
                <w:szCs w:val="20"/>
                <w:lang w:eastAsia="ru-RU"/>
              </w:rPr>
              <w:t>№ </w:t>
            </w:r>
            <w:proofErr w:type="spellStart"/>
            <w:r w:rsidRPr="00140D8F">
              <w:rPr>
                <w:rFonts w:ascii="Times New Roman" w:eastAsia="Times New Roman" w:hAnsi="Times New Roman" w:cs="Times New Roman"/>
                <w:color w:val="000000"/>
                <w:lang w:eastAsia="ru-RU"/>
              </w:rPr>
              <w:t>п\</w:t>
            </w:r>
            <w:proofErr w:type="gramStart"/>
            <w:r w:rsidRPr="00140D8F">
              <w:rPr>
                <w:rFonts w:ascii="Times New Roman" w:eastAsia="Times New Roman" w:hAnsi="Times New Roman" w:cs="Times New Roman"/>
                <w:color w:val="000000"/>
                <w:lang w:eastAsia="ru-RU"/>
              </w:rPr>
              <w:t>п</w:t>
            </w:r>
            <w:proofErr w:type="spellEnd"/>
            <w:proofErr w:type="gramEnd"/>
          </w:p>
        </w:tc>
        <w:tc>
          <w:tcPr>
            <w:tcW w:w="799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ind w:left="3485"/>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Наименование</w:t>
            </w:r>
          </w:p>
        </w:tc>
        <w:tc>
          <w:tcPr>
            <w:tcW w:w="118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ind w:left="115" w:right="173"/>
              <w:jc w:val="center"/>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Кол-во</w:t>
            </w:r>
            <w:r w:rsidR="00586403">
              <w:rPr>
                <w:rFonts w:ascii="Times New Roman" w:eastAsia="Times New Roman" w:hAnsi="Times New Roman" w:cs="Times New Roman"/>
                <w:color w:val="000000"/>
                <w:lang w:eastAsia="ru-RU"/>
              </w:rPr>
              <w:t xml:space="preserve"> </w:t>
            </w:r>
            <w:r w:rsidRPr="00140D8F">
              <w:rPr>
                <w:rFonts w:ascii="Times New Roman" w:eastAsia="Times New Roman" w:hAnsi="Times New Roman" w:cs="Times New Roman"/>
                <w:color w:val="000000"/>
                <w:lang w:eastAsia="ru-RU"/>
              </w:rPr>
              <w:t>страниц</w:t>
            </w:r>
          </w:p>
        </w:tc>
      </w:tr>
      <w:tr w:rsidR="005A23D7" w:rsidRPr="00140D8F" w:rsidTr="002515F6">
        <w:trPr>
          <w:trHeight w:val="420"/>
          <w:tblCellSpacing w:w="0" w:type="dxa"/>
        </w:trPr>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ind w:right="173"/>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1.</w:t>
            </w:r>
          </w:p>
        </w:tc>
        <w:tc>
          <w:tcPr>
            <w:tcW w:w="799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ind w:right="187" w:hanging="14"/>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Заявка на участие в конкурсе, оформленная в соответствии с конкурсной документацией.</w:t>
            </w:r>
          </w:p>
        </w:tc>
        <w:tc>
          <w:tcPr>
            <w:tcW w:w="118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p>
        </w:tc>
      </w:tr>
      <w:tr w:rsidR="005A23D7" w:rsidRPr="00140D8F" w:rsidTr="002515F6">
        <w:trPr>
          <w:trHeight w:val="420"/>
          <w:tblCellSpacing w:w="0" w:type="dxa"/>
        </w:trPr>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ind w:right="187"/>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2.</w:t>
            </w:r>
          </w:p>
        </w:tc>
        <w:tc>
          <w:tcPr>
            <w:tcW w:w="799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Документ, подтверждающий полномочия лица на осуществление действий от имени Заявителя.</w:t>
            </w:r>
          </w:p>
        </w:tc>
        <w:tc>
          <w:tcPr>
            <w:tcW w:w="118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p>
        </w:tc>
      </w:tr>
      <w:tr w:rsidR="005A23D7" w:rsidRPr="00140D8F" w:rsidTr="002515F6">
        <w:trPr>
          <w:trHeight w:val="1320"/>
          <w:tblCellSpacing w:w="0" w:type="dxa"/>
        </w:trPr>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ind w:right="144"/>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3.</w:t>
            </w:r>
          </w:p>
        </w:tc>
        <w:tc>
          <w:tcPr>
            <w:tcW w:w="799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Копии учредительных документов Заявителя, а также всех изменений и дополнений к ним (для юридических лиц), (в соответствии с конкурсной документацией).</w:t>
            </w:r>
          </w:p>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w:t>
            </w:r>
          </w:p>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w:t>
            </w:r>
          </w:p>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p>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p>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p>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p>
        </w:tc>
        <w:tc>
          <w:tcPr>
            <w:tcW w:w="118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p>
        </w:tc>
      </w:tr>
      <w:tr w:rsidR="005A23D7" w:rsidRPr="00140D8F" w:rsidTr="002515F6">
        <w:trPr>
          <w:trHeight w:val="300"/>
          <w:tblCellSpacing w:w="0" w:type="dxa"/>
        </w:trPr>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ind w:right="144"/>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4.</w:t>
            </w:r>
          </w:p>
        </w:tc>
        <w:tc>
          <w:tcPr>
            <w:tcW w:w="799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ind w:right="-43"/>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Копию документа удостоверяющего личность (для физических лиц).</w:t>
            </w:r>
          </w:p>
        </w:tc>
        <w:tc>
          <w:tcPr>
            <w:tcW w:w="118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p>
        </w:tc>
      </w:tr>
      <w:tr w:rsidR="005A23D7" w:rsidRPr="00140D8F" w:rsidTr="002515F6">
        <w:trPr>
          <w:trHeight w:val="315"/>
          <w:tblCellSpacing w:w="0" w:type="dxa"/>
        </w:trPr>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ind w:right="144"/>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lastRenderedPageBreak/>
              <w:t>5.</w:t>
            </w:r>
          </w:p>
        </w:tc>
        <w:tc>
          <w:tcPr>
            <w:tcW w:w="799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Документ, подтверждающий внесение задатка</w:t>
            </w:r>
          </w:p>
        </w:tc>
        <w:tc>
          <w:tcPr>
            <w:tcW w:w="118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p>
        </w:tc>
      </w:tr>
      <w:tr w:rsidR="005A23D7" w:rsidRPr="00140D8F" w:rsidTr="002515F6">
        <w:trPr>
          <w:trHeight w:val="1080"/>
          <w:tblCellSpacing w:w="0" w:type="dxa"/>
        </w:trPr>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ind w:right="144"/>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6.</w:t>
            </w:r>
          </w:p>
        </w:tc>
        <w:tc>
          <w:tcPr>
            <w:tcW w:w="799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Выписка из единого государственного реестра для юридических лиц (для юридического лица), выписка из единого государственного реестра для индивидуальных предпринимателей (для индивидуальных предпринимателей) (копия нотариально заверенная)</w:t>
            </w:r>
          </w:p>
        </w:tc>
        <w:tc>
          <w:tcPr>
            <w:tcW w:w="118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p>
        </w:tc>
      </w:tr>
      <w:tr w:rsidR="005A23D7" w:rsidRPr="00140D8F" w:rsidTr="002515F6">
        <w:trPr>
          <w:trHeight w:val="210"/>
          <w:tblCellSpacing w:w="0" w:type="dxa"/>
        </w:trPr>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ind w:right="144"/>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7.</w:t>
            </w:r>
          </w:p>
        </w:tc>
        <w:tc>
          <w:tcPr>
            <w:tcW w:w="799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Решение об одобрении или совершении крупной сделки ….</w:t>
            </w:r>
          </w:p>
          <w:p w:rsidR="005A23D7" w:rsidRPr="00140D8F" w:rsidRDefault="005A23D7" w:rsidP="002515F6">
            <w:pPr>
              <w:shd w:val="clear" w:color="auto" w:fill="FFFFFF"/>
              <w:spacing w:before="100" w:beforeAutospacing="1" w:after="100" w:afterAutospacing="1" w:line="300" w:lineRule="atLeast"/>
              <w:ind w:firstLine="14"/>
              <w:rPr>
                <w:rFonts w:ascii="Times New Roman" w:eastAsia="Times New Roman" w:hAnsi="Times New Roman" w:cs="Times New Roman"/>
                <w:color w:val="000000"/>
                <w:sz w:val="20"/>
                <w:szCs w:val="20"/>
                <w:lang w:eastAsia="ru-RU"/>
              </w:rPr>
            </w:pPr>
          </w:p>
        </w:tc>
        <w:tc>
          <w:tcPr>
            <w:tcW w:w="118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p>
        </w:tc>
      </w:tr>
      <w:tr w:rsidR="005A23D7" w:rsidRPr="00140D8F" w:rsidTr="002515F6">
        <w:trPr>
          <w:trHeight w:val="465"/>
          <w:tblCellSpacing w:w="0" w:type="dxa"/>
        </w:trPr>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ind w:right="144"/>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8.</w:t>
            </w:r>
          </w:p>
        </w:tc>
        <w:tc>
          <w:tcPr>
            <w:tcW w:w="799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Заявление об отсутствии решения о ликвидации заявителя….</w:t>
            </w:r>
          </w:p>
        </w:tc>
        <w:tc>
          <w:tcPr>
            <w:tcW w:w="118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p>
        </w:tc>
      </w:tr>
      <w:tr w:rsidR="005A23D7" w:rsidRPr="00140D8F" w:rsidTr="002515F6">
        <w:trPr>
          <w:trHeight w:val="795"/>
          <w:tblCellSpacing w:w="0" w:type="dxa"/>
        </w:trPr>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ind w:right="144"/>
              <w:jc w:val="righ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9.</w:t>
            </w:r>
          </w:p>
        </w:tc>
        <w:tc>
          <w:tcPr>
            <w:tcW w:w="799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Другие документы, предоставленные Заявителем:</w:t>
            </w:r>
          </w:p>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w:t>
            </w:r>
          </w:p>
        </w:tc>
        <w:tc>
          <w:tcPr>
            <w:tcW w:w="118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p>
        </w:tc>
      </w:tr>
      <w:tr w:rsidR="005A23D7" w:rsidRPr="00140D8F" w:rsidTr="002515F6">
        <w:trPr>
          <w:trHeight w:val="435"/>
          <w:tblCellSpacing w:w="0" w:type="dxa"/>
        </w:trPr>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p>
        </w:tc>
        <w:tc>
          <w:tcPr>
            <w:tcW w:w="799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ИТОГО</w:t>
            </w:r>
          </w:p>
        </w:tc>
        <w:tc>
          <w:tcPr>
            <w:tcW w:w="1185" w:type="dxa"/>
            <w:tcBorders>
              <w:top w:val="outset" w:sz="6" w:space="0" w:color="000000"/>
              <w:left w:val="outset" w:sz="6" w:space="0" w:color="000000"/>
              <w:bottom w:val="outset" w:sz="6" w:space="0" w:color="000000"/>
              <w:right w:val="outset" w:sz="6" w:space="0" w:color="000000"/>
            </w:tcBorders>
            <w:shd w:val="clear" w:color="auto" w:fill="FFFFFF"/>
            <w:hideMark/>
          </w:tcPr>
          <w:p w:rsidR="005A23D7" w:rsidRPr="00140D8F" w:rsidRDefault="005A23D7" w:rsidP="002515F6">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lang w:eastAsia="ru-RU"/>
              </w:rPr>
            </w:pPr>
          </w:p>
        </w:tc>
      </w:tr>
    </w:tbl>
    <w:p w:rsidR="005A23D7" w:rsidRPr="00140D8F" w:rsidRDefault="005A23D7" w:rsidP="005A23D7">
      <w:pPr>
        <w:shd w:val="clear" w:color="auto" w:fill="FFFFFF"/>
        <w:spacing w:before="100" w:beforeAutospacing="1" w:after="100" w:afterAutospacing="1" w:line="259" w:lineRule="atLeast"/>
        <w:ind w:left="43" w:firstLine="706"/>
        <w:rPr>
          <w:rFonts w:ascii="Times New Roman" w:eastAsia="Times New Roman" w:hAnsi="Times New Roman" w:cs="Times New Roman"/>
          <w:color w:val="000000"/>
          <w:sz w:val="20"/>
          <w:szCs w:val="20"/>
          <w:lang w:eastAsia="ru-RU"/>
        </w:rPr>
      </w:pPr>
    </w:p>
    <w:p w:rsidR="005A23D7" w:rsidRPr="00140D8F" w:rsidRDefault="005A23D7" w:rsidP="005A23D7">
      <w:pPr>
        <w:shd w:val="clear" w:color="auto" w:fill="FFFFFF"/>
        <w:spacing w:before="100" w:beforeAutospacing="1" w:after="100" w:afterAutospacing="1" w:line="259" w:lineRule="atLeast"/>
        <w:ind w:left="43" w:firstLine="706"/>
        <w:rPr>
          <w:rFonts w:ascii="Times New Roman" w:eastAsia="Times New Roman" w:hAnsi="Times New Roman" w:cs="Times New Roman"/>
          <w:color w:val="000000"/>
          <w:sz w:val="20"/>
          <w:szCs w:val="20"/>
          <w:lang w:eastAsia="ru-RU"/>
        </w:rPr>
      </w:pPr>
      <w:r w:rsidRPr="00140D8F">
        <w:rPr>
          <w:rFonts w:ascii="Times New Roman" w:eastAsia="Times New Roman" w:hAnsi="Times New Roman" w:cs="Times New Roman"/>
          <w:color w:val="000000"/>
          <w:lang w:eastAsia="ru-RU"/>
        </w:rPr>
        <w:t>Дата _________________________ Подпись ___________________</w:t>
      </w:r>
    </w:p>
    <w:p w:rsidR="005A23D7" w:rsidRDefault="005A23D7" w:rsidP="005A23D7"/>
    <w:p w:rsidR="0001371E" w:rsidRDefault="0001371E"/>
    <w:sectPr w:rsidR="0001371E" w:rsidSect="00251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E77B4"/>
    <w:multiLevelType w:val="multilevel"/>
    <w:tmpl w:val="F10A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23D7"/>
    <w:rsid w:val="0001371E"/>
    <w:rsid w:val="00130B10"/>
    <w:rsid w:val="0018525C"/>
    <w:rsid w:val="0018538C"/>
    <w:rsid w:val="002225EC"/>
    <w:rsid w:val="002515F6"/>
    <w:rsid w:val="002956AB"/>
    <w:rsid w:val="002F299C"/>
    <w:rsid w:val="00317AE6"/>
    <w:rsid w:val="003550AD"/>
    <w:rsid w:val="00392575"/>
    <w:rsid w:val="003B759D"/>
    <w:rsid w:val="003C4A35"/>
    <w:rsid w:val="003D3DEA"/>
    <w:rsid w:val="003F5AE4"/>
    <w:rsid w:val="00443BEC"/>
    <w:rsid w:val="00472B7B"/>
    <w:rsid w:val="00487198"/>
    <w:rsid w:val="004C1247"/>
    <w:rsid w:val="004C5442"/>
    <w:rsid w:val="004C6207"/>
    <w:rsid w:val="00551DBE"/>
    <w:rsid w:val="00585A39"/>
    <w:rsid w:val="00586403"/>
    <w:rsid w:val="005A014F"/>
    <w:rsid w:val="005A23D7"/>
    <w:rsid w:val="006068D9"/>
    <w:rsid w:val="00643A4C"/>
    <w:rsid w:val="00717D56"/>
    <w:rsid w:val="007348E0"/>
    <w:rsid w:val="00862783"/>
    <w:rsid w:val="008F2B2F"/>
    <w:rsid w:val="009E780D"/>
    <w:rsid w:val="00A1576B"/>
    <w:rsid w:val="00A94DBA"/>
    <w:rsid w:val="00AE5048"/>
    <w:rsid w:val="00AE6A67"/>
    <w:rsid w:val="00B158EE"/>
    <w:rsid w:val="00B756F0"/>
    <w:rsid w:val="00BC5C5D"/>
    <w:rsid w:val="00BC7367"/>
    <w:rsid w:val="00BE0890"/>
    <w:rsid w:val="00BE495F"/>
    <w:rsid w:val="00C079E1"/>
    <w:rsid w:val="00C7101B"/>
    <w:rsid w:val="00D15A2D"/>
    <w:rsid w:val="00D4673A"/>
    <w:rsid w:val="00D62D04"/>
    <w:rsid w:val="00E04A3F"/>
    <w:rsid w:val="00E15A13"/>
    <w:rsid w:val="00E46478"/>
    <w:rsid w:val="00E50208"/>
    <w:rsid w:val="00EB0FED"/>
    <w:rsid w:val="00EF1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3D7"/>
  </w:style>
  <w:style w:type="paragraph" w:styleId="1">
    <w:name w:val="heading 1"/>
    <w:basedOn w:val="a"/>
    <w:link w:val="10"/>
    <w:uiPriority w:val="9"/>
    <w:qFormat/>
    <w:rsid w:val="005A23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3D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A23D7"/>
  </w:style>
  <w:style w:type="paragraph" w:customStyle="1" w:styleId="western">
    <w:name w:val="western"/>
    <w:basedOn w:val="a"/>
    <w:rsid w:val="005A2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23D7"/>
  </w:style>
  <w:style w:type="character" w:styleId="a3">
    <w:name w:val="Hyperlink"/>
    <w:basedOn w:val="a0"/>
    <w:uiPriority w:val="99"/>
    <w:unhideWhenUsed/>
    <w:rsid w:val="005A23D7"/>
    <w:rPr>
      <w:color w:val="0000FF"/>
      <w:u w:val="single"/>
    </w:rPr>
  </w:style>
  <w:style w:type="character" w:styleId="a4">
    <w:name w:val="FollowedHyperlink"/>
    <w:basedOn w:val="a0"/>
    <w:uiPriority w:val="99"/>
    <w:semiHidden/>
    <w:unhideWhenUsed/>
    <w:rsid w:val="005A23D7"/>
    <w:rPr>
      <w:color w:val="800080"/>
      <w:u w:val="single"/>
    </w:rPr>
  </w:style>
  <w:style w:type="paragraph" w:styleId="a5">
    <w:name w:val="Normal (Web)"/>
    <w:basedOn w:val="a"/>
    <w:uiPriority w:val="99"/>
    <w:unhideWhenUsed/>
    <w:rsid w:val="005A2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qFormat/>
    <w:rsid w:val="002F299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garantf1://890941.2782" TargetMode="External"/><Relationship Id="rId18" Type="http://schemas.openxmlformats.org/officeDocument/2006/relationships/hyperlink" Target="garantf1://890941.2782" TargetMode="External"/><Relationship Id="rId26"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hyperlink" Target="http://torgi.gov.ru/upload/docs/converted_content/temporary/notification/20160131/22423149-c323-4c06-90c3-e23318ef52e9.html" TargetMode="External"/><Relationship Id="rId34" Type="http://schemas.openxmlformats.org/officeDocument/2006/relationships/hyperlink" Target="http://torgi.gov.ru/upload/docs/converted_content/temporary/notification/20160131/22423149-c323-4c06-90c3-e23318ef52e9.html" TargetMode="External"/><Relationship Id="rId7" Type="http://schemas.openxmlformats.org/officeDocument/2006/relationships/hyperlink" Target="garantf1://10064072.437" TargetMode="External"/><Relationship Id="rId12" Type="http://schemas.openxmlformats.org/officeDocument/2006/relationships/hyperlink" Target="http://www.torgi.gov.ru/" TargetMode="External"/><Relationship Id="rId17" Type="http://schemas.openxmlformats.org/officeDocument/2006/relationships/hyperlink" Target="garantf1://890941.2782" TargetMode="External"/><Relationship Id="rId25" Type="http://schemas.openxmlformats.org/officeDocument/2006/relationships/hyperlink" Target="garantf1://12025267.3012" TargetMode="External"/><Relationship Id="rId33"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torgi.gov.ru/upload/docs/converted_content/temporary/notification/20160131/22423149-c323-4c06-90c3-e23318ef52e9.html" TargetMode="External"/><Relationship Id="rId20" Type="http://schemas.openxmlformats.org/officeDocument/2006/relationships/hyperlink" Target="garantf1://12025267.3012" TargetMode="External"/><Relationship Id="rId29" Type="http://schemas.openxmlformats.org/officeDocument/2006/relationships/hyperlink" Target="http://base.garant.ru/12141176/3/" TargetMode="Externa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garantf1://890941.2782" TargetMode="External"/><Relationship Id="rId24" Type="http://schemas.openxmlformats.org/officeDocument/2006/relationships/hyperlink" Target="garantf1://890941.2782" TargetMode="External"/><Relationship Id="rId32" Type="http://schemas.openxmlformats.org/officeDocument/2006/relationships/hyperlink" Target="http://base.garant.ru/12141176/3/" TargetMode="External"/><Relationship Id="rId5" Type="http://schemas.openxmlformats.org/officeDocument/2006/relationships/webSettings" Target="webSettings.xml"/><Relationship Id="rId15" Type="http://schemas.openxmlformats.org/officeDocument/2006/relationships/hyperlink" Target="garantf1://890941.2782" TargetMode="External"/><Relationship Id="rId23" Type="http://schemas.openxmlformats.org/officeDocument/2006/relationships/hyperlink" Target="http://torgi.gov.ru/upload/docs/converted_content/temporary/notification/20160131/22423149-c323-4c06-90c3-e23318ef52e9.html" TargetMode="External"/><Relationship Id="rId28" Type="http://schemas.openxmlformats.org/officeDocument/2006/relationships/hyperlink" Target="garantf1://890941.2782" TargetMode="External"/><Relationship Id="rId36" Type="http://schemas.openxmlformats.org/officeDocument/2006/relationships/theme" Target="theme/theme1.xml"/><Relationship Id="rId10" Type="http://schemas.openxmlformats.org/officeDocument/2006/relationships/hyperlink" Target="garantf1://890941.2782" TargetMode="External"/><Relationship Id="rId19" Type="http://schemas.openxmlformats.org/officeDocument/2006/relationships/hyperlink" Target="http://torgi.gov.ru/upload/docs/converted_content/temporary/notification/20160131/22423149-c323-4c06-90c3-e23318ef52e9.html" TargetMode="External"/><Relationship Id="rId31" Type="http://schemas.openxmlformats.org/officeDocument/2006/relationships/hyperlink" Target="http://base.garant.ru/12141176/3/" TargetMode="External"/><Relationship Id="rId4" Type="http://schemas.openxmlformats.org/officeDocument/2006/relationships/settings" Target="settings.xml"/><Relationship Id="rId9" Type="http://schemas.openxmlformats.org/officeDocument/2006/relationships/hyperlink" Target="http://torgi.gov.ru/upload/docs/converted_content/temporary/notification/20160131/22423149-c323-4c06-90c3-e23318ef52e9.html" TargetMode="External"/><Relationship Id="rId14" Type="http://schemas.openxmlformats.org/officeDocument/2006/relationships/hyperlink" Target="http://torgi.gov.ru/upload/docs/converted_content/temporary/notification/20160131/22423149-c323-4c06-90c3-e23318ef52e9.html" TargetMode="External"/><Relationship Id="rId22" Type="http://schemas.openxmlformats.org/officeDocument/2006/relationships/hyperlink" Target="http://torgi.gov.ru/upload/docs/converted_content/temporary/notification/20160131/22423149-c323-4c06-90c3-e23318ef52e9.html" TargetMode="External"/><Relationship Id="rId27" Type="http://schemas.openxmlformats.org/officeDocument/2006/relationships/hyperlink" Target="http://torgi.gov.ru/upload/docs/converted_content/temporary/notification/20160131/22423149-c323-4c06-90c3-e23318ef52e9.html" TargetMode="External"/><Relationship Id="rId30" Type="http://schemas.openxmlformats.org/officeDocument/2006/relationships/hyperlink" Target="http://base.garant.ru/12141176/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60C1-35F9-4747-A0F1-E1B59CF0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45</Pages>
  <Words>15058</Words>
  <Characters>85834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2018-02-05T04:08:00Z</cp:lastPrinted>
  <dcterms:created xsi:type="dcterms:W3CDTF">2018-01-25T07:41:00Z</dcterms:created>
  <dcterms:modified xsi:type="dcterms:W3CDTF">2018-02-08T01:14:00Z</dcterms:modified>
</cp:coreProperties>
</file>